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5C" w:rsidRPr="00FA441B" w:rsidRDefault="002D6F5C" w:rsidP="002D6F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/>
          <w:sz w:val="28"/>
          <w:szCs w:val="28"/>
        </w:rPr>
        <w:t>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№ 2 «</w:t>
      </w:r>
      <w:proofErr w:type="spellStart"/>
      <w:r>
        <w:rPr>
          <w:rFonts w:ascii="Times New Roman" w:hAnsi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D6F5C" w:rsidRPr="00FA441B" w:rsidRDefault="002D6F5C" w:rsidP="002D6F5C">
      <w:pPr>
        <w:jc w:val="center"/>
        <w:rPr>
          <w:rFonts w:ascii="Times New Roman" w:hAnsi="Times New Roman"/>
          <w:sz w:val="28"/>
          <w:szCs w:val="28"/>
        </w:rPr>
      </w:pPr>
    </w:p>
    <w:p w:rsidR="002D6F5C" w:rsidRPr="00FA441B" w:rsidRDefault="002D6F5C" w:rsidP="002D6F5C">
      <w:pPr>
        <w:jc w:val="center"/>
        <w:rPr>
          <w:rFonts w:ascii="Times New Roman" w:hAnsi="Times New Roman"/>
          <w:sz w:val="28"/>
          <w:szCs w:val="28"/>
        </w:rPr>
      </w:pPr>
    </w:p>
    <w:p w:rsidR="002D6F5C" w:rsidRPr="00FA441B" w:rsidRDefault="002D6F5C" w:rsidP="002D6F5C">
      <w:pPr>
        <w:jc w:val="center"/>
        <w:rPr>
          <w:rFonts w:ascii="Times New Roman" w:hAnsi="Times New Roman"/>
          <w:sz w:val="28"/>
          <w:szCs w:val="28"/>
        </w:rPr>
      </w:pPr>
    </w:p>
    <w:p w:rsidR="002D6F5C" w:rsidRPr="00FA441B" w:rsidRDefault="002D6F5C" w:rsidP="002D6F5C">
      <w:pPr>
        <w:rPr>
          <w:rFonts w:ascii="Times New Roman" w:hAnsi="Times New Roman"/>
          <w:sz w:val="28"/>
          <w:szCs w:val="28"/>
        </w:rPr>
      </w:pPr>
    </w:p>
    <w:p w:rsidR="002D6F5C" w:rsidRPr="00607EF8" w:rsidRDefault="002D6F5C" w:rsidP="002D6F5C">
      <w:pPr>
        <w:jc w:val="center"/>
        <w:rPr>
          <w:rFonts w:ascii="Times New Roman" w:hAnsi="Times New Roman"/>
          <w:b/>
          <w:sz w:val="32"/>
          <w:szCs w:val="32"/>
        </w:rPr>
      </w:pPr>
      <w:r w:rsidRPr="00607EF8">
        <w:rPr>
          <w:rFonts w:ascii="Times New Roman" w:hAnsi="Times New Roman"/>
          <w:b/>
          <w:sz w:val="32"/>
          <w:szCs w:val="32"/>
        </w:rPr>
        <w:t>Консультация для педагогов</w:t>
      </w:r>
    </w:p>
    <w:p w:rsidR="002D6F5C" w:rsidRPr="00607EF8" w:rsidRDefault="002D6F5C" w:rsidP="002D6F5C">
      <w:pPr>
        <w:jc w:val="center"/>
        <w:rPr>
          <w:rFonts w:ascii="Times New Roman" w:hAnsi="Times New Roman"/>
          <w:b/>
          <w:sz w:val="36"/>
          <w:szCs w:val="36"/>
        </w:rPr>
      </w:pPr>
      <w:r w:rsidRPr="00607EF8">
        <w:rPr>
          <w:rFonts w:ascii="Times New Roman" w:hAnsi="Times New Roman"/>
          <w:b/>
          <w:sz w:val="36"/>
          <w:szCs w:val="36"/>
        </w:rPr>
        <w:t xml:space="preserve"> «Нетрадиционные формы работы педагогов с родителями в ДОУ, в условиях ФГОС </w:t>
      </w:r>
      <w:proofErr w:type="gramStart"/>
      <w:r w:rsidRPr="00607EF8">
        <w:rPr>
          <w:rFonts w:ascii="Times New Roman" w:hAnsi="Times New Roman"/>
          <w:b/>
          <w:sz w:val="36"/>
          <w:szCs w:val="36"/>
        </w:rPr>
        <w:t>ДО</w:t>
      </w:r>
      <w:proofErr w:type="gramEnd"/>
      <w:r w:rsidRPr="00607EF8">
        <w:rPr>
          <w:rFonts w:ascii="Times New Roman" w:hAnsi="Times New Roman"/>
          <w:b/>
          <w:sz w:val="36"/>
          <w:szCs w:val="36"/>
        </w:rPr>
        <w:t>»</w:t>
      </w:r>
    </w:p>
    <w:p w:rsidR="002D6F5C" w:rsidRDefault="002D6F5C" w:rsidP="002D6F5C">
      <w:pPr>
        <w:rPr>
          <w:rFonts w:ascii="Times New Roman" w:hAnsi="Times New Roman"/>
          <w:b/>
          <w:sz w:val="24"/>
          <w:szCs w:val="24"/>
        </w:rPr>
      </w:pPr>
    </w:p>
    <w:p w:rsidR="002D6F5C" w:rsidRDefault="002D6F5C" w:rsidP="002D6F5C">
      <w:pPr>
        <w:rPr>
          <w:rFonts w:ascii="Times New Roman" w:hAnsi="Times New Roman"/>
          <w:b/>
          <w:sz w:val="24"/>
          <w:szCs w:val="24"/>
        </w:rPr>
      </w:pPr>
    </w:p>
    <w:p w:rsidR="002D6F5C" w:rsidRDefault="002D6F5C" w:rsidP="002D6F5C">
      <w:pPr>
        <w:rPr>
          <w:rFonts w:ascii="Times New Roman" w:hAnsi="Times New Roman"/>
          <w:b/>
          <w:sz w:val="24"/>
          <w:szCs w:val="24"/>
        </w:rPr>
      </w:pPr>
    </w:p>
    <w:p w:rsidR="002D6F5C" w:rsidRDefault="002D6F5C" w:rsidP="002D6F5C">
      <w:pPr>
        <w:rPr>
          <w:rFonts w:ascii="Times New Roman" w:hAnsi="Times New Roman"/>
          <w:b/>
          <w:sz w:val="24"/>
          <w:szCs w:val="24"/>
        </w:rPr>
      </w:pPr>
    </w:p>
    <w:p w:rsidR="002D6F5C" w:rsidRDefault="002D6F5C" w:rsidP="002D6F5C">
      <w:pPr>
        <w:rPr>
          <w:rFonts w:ascii="Times New Roman" w:hAnsi="Times New Roman"/>
          <w:b/>
          <w:sz w:val="24"/>
          <w:szCs w:val="24"/>
        </w:rPr>
      </w:pPr>
    </w:p>
    <w:p w:rsidR="002D6F5C" w:rsidRDefault="002D6F5C" w:rsidP="002D6F5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2D6F5C" w:rsidRDefault="002D6F5C" w:rsidP="002D6F5C">
      <w:pPr>
        <w:rPr>
          <w:rFonts w:ascii="Times New Roman" w:hAnsi="Times New Roman"/>
          <w:b/>
          <w:sz w:val="24"/>
          <w:szCs w:val="24"/>
        </w:rPr>
      </w:pPr>
    </w:p>
    <w:p w:rsidR="002D6F5C" w:rsidRPr="00607EF8" w:rsidRDefault="002D6F5C" w:rsidP="002D6F5C">
      <w:pPr>
        <w:jc w:val="right"/>
        <w:rPr>
          <w:rFonts w:ascii="Times New Roman" w:hAnsi="Times New Roman"/>
          <w:b/>
          <w:sz w:val="28"/>
          <w:szCs w:val="28"/>
        </w:rPr>
      </w:pPr>
      <w:r w:rsidRPr="00607EF8">
        <w:rPr>
          <w:rFonts w:ascii="Times New Roman" w:hAnsi="Times New Roman"/>
          <w:b/>
          <w:sz w:val="28"/>
          <w:szCs w:val="28"/>
        </w:rPr>
        <w:t>Выполнила: Дружинина Е.О.</w:t>
      </w:r>
    </w:p>
    <w:p w:rsidR="002D6F5C" w:rsidRDefault="002D6F5C" w:rsidP="002D6F5C">
      <w:pPr>
        <w:rPr>
          <w:rFonts w:ascii="Times New Roman" w:hAnsi="Times New Roman"/>
          <w:b/>
          <w:sz w:val="24"/>
          <w:szCs w:val="24"/>
        </w:rPr>
      </w:pPr>
    </w:p>
    <w:p w:rsidR="002D6F5C" w:rsidRDefault="002D6F5C" w:rsidP="002D6F5C">
      <w:pPr>
        <w:rPr>
          <w:rFonts w:ascii="Times New Roman" w:hAnsi="Times New Roman"/>
          <w:b/>
          <w:sz w:val="24"/>
          <w:szCs w:val="24"/>
        </w:rPr>
      </w:pPr>
    </w:p>
    <w:p w:rsidR="002D6F5C" w:rsidRDefault="002D6F5C" w:rsidP="002D6F5C">
      <w:pPr>
        <w:rPr>
          <w:rFonts w:ascii="Times New Roman" w:hAnsi="Times New Roman"/>
          <w:b/>
          <w:sz w:val="24"/>
          <w:szCs w:val="24"/>
        </w:rPr>
      </w:pPr>
    </w:p>
    <w:p w:rsidR="002D6F5C" w:rsidRDefault="002D6F5C" w:rsidP="002D6F5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2D6F5C" w:rsidRDefault="002D6F5C" w:rsidP="002D6F5C">
      <w:pPr>
        <w:rPr>
          <w:rFonts w:ascii="Times New Roman" w:hAnsi="Times New Roman"/>
          <w:b/>
          <w:sz w:val="24"/>
          <w:szCs w:val="24"/>
        </w:rPr>
      </w:pPr>
    </w:p>
    <w:p w:rsidR="002D6F5C" w:rsidRDefault="002D6F5C" w:rsidP="002D6F5C">
      <w:pPr>
        <w:rPr>
          <w:rFonts w:ascii="Times New Roman" w:hAnsi="Times New Roman"/>
          <w:b/>
          <w:sz w:val="24"/>
          <w:szCs w:val="24"/>
        </w:rPr>
      </w:pPr>
    </w:p>
    <w:p w:rsidR="002D6F5C" w:rsidRDefault="002D6F5C" w:rsidP="002D6F5C">
      <w:pPr>
        <w:rPr>
          <w:rFonts w:ascii="Times New Roman" w:hAnsi="Times New Roman"/>
          <w:b/>
          <w:sz w:val="24"/>
          <w:szCs w:val="24"/>
        </w:rPr>
      </w:pPr>
    </w:p>
    <w:p w:rsidR="002D6F5C" w:rsidRDefault="002D6F5C" w:rsidP="002D6F5C">
      <w:pPr>
        <w:rPr>
          <w:rFonts w:ascii="Times New Roman" w:hAnsi="Times New Roman"/>
          <w:b/>
          <w:sz w:val="24"/>
          <w:szCs w:val="24"/>
        </w:rPr>
      </w:pPr>
    </w:p>
    <w:p w:rsidR="002D6F5C" w:rsidRDefault="002D6F5C" w:rsidP="002D6F5C">
      <w:pPr>
        <w:rPr>
          <w:rFonts w:ascii="Times New Roman" w:hAnsi="Times New Roman"/>
          <w:b/>
          <w:sz w:val="24"/>
          <w:szCs w:val="24"/>
        </w:rPr>
      </w:pPr>
    </w:p>
    <w:p w:rsidR="002D6F5C" w:rsidRDefault="002D6F5C" w:rsidP="002D6F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Яр</w:t>
      </w:r>
    </w:p>
    <w:p w:rsidR="002D6F5C" w:rsidRDefault="002D6F5C" w:rsidP="002D6F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 г.</w:t>
      </w:r>
    </w:p>
    <w:p w:rsidR="002D6F5C" w:rsidRDefault="002D6F5C" w:rsidP="002D6F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32BD">
        <w:rPr>
          <w:rFonts w:ascii="Times New Roman" w:hAnsi="Times New Roman"/>
          <w:b/>
          <w:sz w:val="28"/>
          <w:szCs w:val="28"/>
        </w:rPr>
        <w:lastRenderedPageBreak/>
        <w:t>Слайд 1.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F5C" w:rsidRDefault="002D6F5C" w:rsidP="002D6F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7EF8">
        <w:rPr>
          <w:rFonts w:ascii="Times New Roman" w:hAnsi="Times New Roman"/>
          <w:sz w:val="28"/>
          <w:szCs w:val="28"/>
        </w:rPr>
        <w:t>ДОУ и семья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EF8">
        <w:rPr>
          <w:rFonts w:ascii="Times New Roman" w:hAnsi="Times New Roman"/>
          <w:sz w:val="28"/>
          <w:szCs w:val="28"/>
        </w:rPr>
        <w:t>важные институты социализации детей.  Для всестороннего развития</w:t>
      </w:r>
      <w:r>
        <w:rPr>
          <w:rFonts w:ascii="Times New Roman" w:hAnsi="Times New Roman"/>
          <w:sz w:val="28"/>
          <w:szCs w:val="28"/>
        </w:rPr>
        <w:t xml:space="preserve"> ребенка</w:t>
      </w:r>
      <w:r w:rsidRPr="00607E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улучшения качества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образовательного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процесса </w:t>
      </w:r>
      <w:r w:rsidRPr="00607EF8">
        <w:rPr>
          <w:rFonts w:ascii="Times New Roman" w:hAnsi="Times New Roman"/>
          <w:sz w:val="28"/>
          <w:szCs w:val="28"/>
        </w:rPr>
        <w:t xml:space="preserve">необходимо их </w:t>
      </w:r>
      <w:r w:rsidRPr="00607EF8">
        <w:rPr>
          <w:rFonts w:ascii="Times New Roman" w:hAnsi="Times New Roman"/>
          <w:b/>
          <w:sz w:val="28"/>
          <w:szCs w:val="28"/>
        </w:rPr>
        <w:t>взаимодействие.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F5C" w:rsidRPr="00607EF8" w:rsidRDefault="002D6F5C" w:rsidP="002D6F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7EF8">
        <w:rPr>
          <w:rFonts w:ascii="Times New Roman" w:hAnsi="Times New Roman"/>
          <w:sz w:val="28"/>
          <w:szCs w:val="28"/>
        </w:rPr>
        <w:t xml:space="preserve">Вопрос поиска и осуществления современных форм взаимодействия ДОУ с семьей на сегодняшний день является одним из самых актуальных. Необходима разработка и внедрение </w:t>
      </w:r>
      <w:proofErr w:type="gramStart"/>
      <w:r w:rsidRPr="00607EF8">
        <w:rPr>
          <w:rFonts w:ascii="Times New Roman" w:hAnsi="Times New Roman"/>
          <w:sz w:val="28"/>
          <w:szCs w:val="28"/>
        </w:rPr>
        <w:t>системы современных форм работы активного включения родителей</w:t>
      </w:r>
      <w:proofErr w:type="gramEnd"/>
      <w:r w:rsidRPr="00607EF8">
        <w:rPr>
          <w:rFonts w:ascii="Times New Roman" w:hAnsi="Times New Roman"/>
          <w:sz w:val="28"/>
          <w:szCs w:val="28"/>
        </w:rPr>
        <w:t xml:space="preserve"> в жизнь ДОУ. </w:t>
      </w:r>
    </w:p>
    <w:p w:rsidR="002D6F5C" w:rsidRPr="00607EF8" w:rsidRDefault="002D6F5C" w:rsidP="002D6F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7EF8">
        <w:rPr>
          <w:rFonts w:ascii="Times New Roman" w:hAnsi="Times New Roman"/>
          <w:sz w:val="28"/>
          <w:szCs w:val="28"/>
        </w:rPr>
        <w:t xml:space="preserve">Термин </w:t>
      </w:r>
      <w:r w:rsidRPr="00607EF8">
        <w:rPr>
          <w:rFonts w:ascii="Times New Roman" w:hAnsi="Times New Roman"/>
          <w:b/>
          <w:sz w:val="28"/>
          <w:szCs w:val="28"/>
        </w:rPr>
        <w:t xml:space="preserve">«взаимодействие» </w:t>
      </w:r>
      <w:r w:rsidRPr="00607EF8">
        <w:rPr>
          <w:rFonts w:ascii="Times New Roman" w:hAnsi="Times New Roman"/>
          <w:sz w:val="28"/>
          <w:szCs w:val="28"/>
        </w:rPr>
        <w:t>предполагает обмен мыслями, чувствами, переживаниями в процессе общения. Современные родители достаточно образованны, у них есть доступ к педагогической информации, которая «обрушивается» на них из разных источников, но она не предполагает наличия «обратной связи»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07EF8">
        <w:rPr>
          <w:rFonts w:ascii="Times New Roman" w:hAnsi="Times New Roman"/>
          <w:sz w:val="28"/>
          <w:szCs w:val="28"/>
        </w:rPr>
        <w:t xml:space="preserve">Новые формы взаимодействия педагога с родителями предполагают </w:t>
      </w:r>
      <w:r w:rsidRPr="00607EF8">
        <w:rPr>
          <w:rFonts w:ascii="Times New Roman" w:hAnsi="Times New Roman"/>
          <w:b/>
          <w:sz w:val="28"/>
          <w:szCs w:val="28"/>
        </w:rPr>
        <w:t>диалог</w:t>
      </w:r>
      <w:r w:rsidRPr="00607EF8">
        <w:rPr>
          <w:rFonts w:ascii="Times New Roman" w:hAnsi="Times New Roman"/>
          <w:sz w:val="28"/>
          <w:szCs w:val="28"/>
        </w:rPr>
        <w:t>, установление «обратной связи».</w:t>
      </w:r>
    </w:p>
    <w:p w:rsidR="002D6F5C" w:rsidRPr="00607EF8" w:rsidRDefault="002D6F5C" w:rsidP="002D6F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7EF8">
        <w:rPr>
          <w:rFonts w:ascii="Times New Roman" w:hAnsi="Times New Roman"/>
          <w:sz w:val="28"/>
          <w:szCs w:val="28"/>
        </w:rPr>
        <w:t xml:space="preserve"> Положительные результаты во взаимодействии педагога с родителями достигаются только при умелом сочетании разных форм сотрудничества, при активном включении в эту работу всех членов коллектива дошкольного учреждения и членов семей воспитанников. Главное в работе – завоевать доверие и авторитет, убедить родителей в важности и необходимости согласованных действий семьи и дошкольного учреждения. Без родительского участия процесс воспитания невозможен, или, по крайней мере, неполноценен. Поэтому особое внимание должно уделяться внедрению новых нетрадиционных форм сотрудничества, направленных на организацию индивидуальной работы с семьей, дифференцированный подход к семьям разного типа.</w:t>
      </w:r>
    </w:p>
    <w:p w:rsidR="002D6F5C" w:rsidRPr="00607EF8" w:rsidRDefault="002D6F5C" w:rsidP="002D6F5C">
      <w:pPr>
        <w:jc w:val="both"/>
        <w:rPr>
          <w:rFonts w:ascii="Times New Roman" w:hAnsi="Times New Roman"/>
          <w:sz w:val="28"/>
          <w:szCs w:val="28"/>
        </w:rPr>
      </w:pPr>
    </w:p>
    <w:p w:rsidR="002D6F5C" w:rsidRDefault="002D6F5C" w:rsidP="002D6F5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2</w:t>
      </w:r>
    </w:p>
    <w:p w:rsidR="002D6F5C" w:rsidRPr="00607EF8" w:rsidRDefault="002D6F5C" w:rsidP="002D6F5C">
      <w:pPr>
        <w:jc w:val="both"/>
        <w:rPr>
          <w:rFonts w:ascii="Times New Roman" w:hAnsi="Times New Roman"/>
          <w:b/>
          <w:sz w:val="28"/>
          <w:szCs w:val="28"/>
        </w:rPr>
      </w:pPr>
      <w:r w:rsidRPr="002632BD">
        <w:rPr>
          <w:rFonts w:ascii="Times New Roman" w:hAnsi="Times New Roman"/>
          <w:b/>
          <w:sz w:val="28"/>
          <w:szCs w:val="28"/>
        </w:rPr>
        <w:t>Формы общения педагога с родителями</w:t>
      </w:r>
    </w:p>
    <w:p w:rsidR="002D6F5C" w:rsidRPr="00607EF8" w:rsidRDefault="002D6F5C" w:rsidP="002D6F5C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07EF8">
        <w:rPr>
          <w:rFonts w:ascii="Times New Roman" w:hAnsi="Times New Roman"/>
          <w:sz w:val="28"/>
          <w:szCs w:val="28"/>
        </w:rPr>
        <w:t xml:space="preserve">Содержание работы с родителями реализуется через разнообразные формы. Существуют </w:t>
      </w:r>
      <w:r w:rsidRPr="00607EF8">
        <w:rPr>
          <w:rFonts w:ascii="Times New Roman" w:hAnsi="Times New Roman"/>
          <w:b/>
          <w:i/>
          <w:sz w:val="28"/>
          <w:szCs w:val="28"/>
        </w:rPr>
        <w:t xml:space="preserve">традиционные </w:t>
      </w:r>
      <w:r w:rsidRPr="00607EF8">
        <w:rPr>
          <w:rFonts w:ascii="Times New Roman" w:hAnsi="Times New Roman"/>
          <w:sz w:val="28"/>
          <w:szCs w:val="28"/>
        </w:rPr>
        <w:t xml:space="preserve">и </w:t>
      </w:r>
      <w:r w:rsidRPr="00607EF8">
        <w:rPr>
          <w:rFonts w:ascii="Times New Roman" w:hAnsi="Times New Roman"/>
          <w:b/>
          <w:i/>
          <w:sz w:val="28"/>
          <w:szCs w:val="28"/>
        </w:rPr>
        <w:t>нетрадиционные формы</w:t>
      </w:r>
      <w:r w:rsidRPr="00607EF8">
        <w:rPr>
          <w:rFonts w:ascii="Times New Roman" w:hAnsi="Times New Roman"/>
          <w:sz w:val="28"/>
          <w:szCs w:val="28"/>
        </w:rPr>
        <w:t xml:space="preserve"> общения педагога с родителями дошкольников, суть которых - обогатить их педагогическими знаниями. Трад</w:t>
      </w:r>
      <w:r>
        <w:rPr>
          <w:rFonts w:ascii="Times New Roman" w:hAnsi="Times New Roman"/>
          <w:sz w:val="28"/>
          <w:szCs w:val="28"/>
        </w:rPr>
        <w:t>иционные формы:</w:t>
      </w:r>
      <w:r w:rsidRPr="00607EF8">
        <w:rPr>
          <w:rFonts w:ascii="Times New Roman" w:hAnsi="Times New Roman"/>
          <w:sz w:val="28"/>
          <w:szCs w:val="28"/>
        </w:rPr>
        <w:t xml:space="preserve"> </w:t>
      </w:r>
      <w:r w:rsidRPr="00607EF8">
        <w:rPr>
          <w:rFonts w:ascii="Times New Roman" w:hAnsi="Times New Roman"/>
          <w:b/>
          <w:i/>
          <w:sz w:val="28"/>
          <w:szCs w:val="28"/>
        </w:rPr>
        <w:t>коллективные, индивидуальные и наглядно-информационные.</w:t>
      </w:r>
    </w:p>
    <w:p w:rsidR="002D6F5C" w:rsidRPr="00607EF8" w:rsidRDefault="002D6F5C" w:rsidP="002D6F5C">
      <w:pPr>
        <w:jc w:val="both"/>
        <w:rPr>
          <w:rFonts w:ascii="Times New Roman" w:hAnsi="Times New Roman"/>
          <w:b/>
          <w:sz w:val="28"/>
          <w:szCs w:val="28"/>
        </w:rPr>
      </w:pPr>
    </w:p>
    <w:p w:rsidR="002D6F5C" w:rsidRPr="00607EF8" w:rsidRDefault="002D6F5C" w:rsidP="002D6F5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Слайд 3</w:t>
      </w:r>
    </w:p>
    <w:p w:rsidR="002D6F5C" w:rsidRPr="00607EF8" w:rsidRDefault="002D6F5C" w:rsidP="002D6F5C">
      <w:pPr>
        <w:jc w:val="both"/>
        <w:rPr>
          <w:rFonts w:ascii="Times New Roman" w:hAnsi="Times New Roman"/>
          <w:b/>
          <w:sz w:val="28"/>
          <w:szCs w:val="28"/>
        </w:rPr>
      </w:pPr>
      <w:r w:rsidRPr="00607EF8">
        <w:rPr>
          <w:rFonts w:ascii="Times New Roman" w:hAnsi="Times New Roman"/>
          <w:b/>
          <w:sz w:val="28"/>
          <w:szCs w:val="28"/>
        </w:rPr>
        <w:t xml:space="preserve">Коллективные формы. </w:t>
      </w:r>
    </w:p>
    <w:p w:rsidR="002D6F5C" w:rsidRPr="00607EF8" w:rsidRDefault="002D6F5C" w:rsidP="002D6F5C">
      <w:pPr>
        <w:jc w:val="both"/>
        <w:rPr>
          <w:rFonts w:ascii="Times New Roman" w:hAnsi="Times New Roman"/>
          <w:sz w:val="28"/>
          <w:szCs w:val="28"/>
        </w:rPr>
      </w:pPr>
      <w:r w:rsidRPr="00607EF8">
        <w:rPr>
          <w:rFonts w:ascii="Times New Roman" w:hAnsi="Times New Roman"/>
          <w:sz w:val="28"/>
          <w:szCs w:val="28"/>
        </w:rPr>
        <w:t xml:space="preserve">К коллективным формам относятся родительские собрания. Собрание должно иметь определенную цель, отвечать запросам родителей, иметь четко обозначенный практический характер. </w:t>
      </w:r>
    </w:p>
    <w:p w:rsidR="002D6F5C" w:rsidRDefault="002D6F5C" w:rsidP="002D6F5C">
      <w:pPr>
        <w:jc w:val="both"/>
        <w:rPr>
          <w:rFonts w:ascii="Times New Roman" w:hAnsi="Times New Roman"/>
          <w:sz w:val="28"/>
          <w:szCs w:val="28"/>
        </w:rPr>
      </w:pPr>
      <w:r w:rsidRPr="00607EF8">
        <w:rPr>
          <w:rFonts w:ascii="Times New Roman" w:hAnsi="Times New Roman"/>
          <w:sz w:val="28"/>
          <w:szCs w:val="28"/>
        </w:rPr>
        <w:t xml:space="preserve">Повестка дня собрания должна быть разнообразной Можно включать выступления разных специалистов, </w:t>
      </w:r>
      <w:r>
        <w:rPr>
          <w:rFonts w:ascii="Times New Roman" w:hAnsi="Times New Roman"/>
          <w:sz w:val="28"/>
          <w:szCs w:val="28"/>
        </w:rPr>
        <w:t xml:space="preserve">самих </w:t>
      </w:r>
      <w:r w:rsidRPr="00607EF8">
        <w:rPr>
          <w:rFonts w:ascii="Times New Roman" w:hAnsi="Times New Roman"/>
          <w:sz w:val="28"/>
          <w:szCs w:val="28"/>
        </w:rPr>
        <w:t>родителей. На собрании нужно раскрыть проблему</w:t>
      </w:r>
      <w:r>
        <w:rPr>
          <w:rFonts w:ascii="Times New Roman" w:hAnsi="Times New Roman"/>
          <w:sz w:val="28"/>
          <w:szCs w:val="28"/>
        </w:rPr>
        <w:t>, п</w:t>
      </w:r>
      <w:r w:rsidRPr="00607EF8">
        <w:rPr>
          <w:rFonts w:ascii="Times New Roman" w:hAnsi="Times New Roman"/>
          <w:sz w:val="28"/>
          <w:szCs w:val="28"/>
        </w:rPr>
        <w:t>оказать динамику развития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607EF8">
        <w:rPr>
          <w:rFonts w:ascii="Times New Roman" w:hAnsi="Times New Roman"/>
          <w:sz w:val="28"/>
          <w:szCs w:val="28"/>
        </w:rPr>
        <w:t xml:space="preserve">. Длительность собрания не должна превышать 40-50 минут. </w:t>
      </w:r>
    </w:p>
    <w:p w:rsidR="002D6F5C" w:rsidRDefault="002D6F5C" w:rsidP="002D6F5C">
      <w:pPr>
        <w:jc w:val="both"/>
        <w:rPr>
          <w:rFonts w:ascii="Times New Roman" w:hAnsi="Times New Roman"/>
          <w:sz w:val="28"/>
          <w:szCs w:val="28"/>
        </w:rPr>
      </w:pPr>
      <w:r w:rsidRPr="00607EF8">
        <w:rPr>
          <w:rFonts w:ascii="Times New Roman" w:hAnsi="Times New Roman"/>
          <w:sz w:val="28"/>
          <w:szCs w:val="28"/>
        </w:rPr>
        <w:t xml:space="preserve">Выбор темы определяется потребностью родителей, задачами годового плана. Целесообразно подготовить краткие памятки. </w:t>
      </w:r>
    </w:p>
    <w:p w:rsidR="002D6F5C" w:rsidRPr="00607EF8" w:rsidRDefault="002D6F5C" w:rsidP="002D6F5C">
      <w:pPr>
        <w:jc w:val="both"/>
        <w:rPr>
          <w:rFonts w:ascii="Times New Roman" w:hAnsi="Times New Roman"/>
          <w:sz w:val="28"/>
          <w:szCs w:val="28"/>
        </w:rPr>
      </w:pPr>
      <w:r w:rsidRPr="00607EF8">
        <w:rPr>
          <w:rFonts w:ascii="Times New Roman" w:hAnsi="Times New Roman"/>
          <w:sz w:val="28"/>
          <w:szCs w:val="28"/>
        </w:rPr>
        <w:t>Наряду с разработкой содержания материала следует подобра</w:t>
      </w:r>
      <w:r>
        <w:rPr>
          <w:rFonts w:ascii="Times New Roman" w:hAnsi="Times New Roman"/>
          <w:sz w:val="28"/>
          <w:szCs w:val="28"/>
        </w:rPr>
        <w:t xml:space="preserve">ть методы активизации родителей. </w:t>
      </w:r>
      <w:r w:rsidRPr="00607EF8">
        <w:rPr>
          <w:rFonts w:ascii="Times New Roman" w:hAnsi="Times New Roman"/>
          <w:sz w:val="28"/>
          <w:szCs w:val="28"/>
        </w:rPr>
        <w:t xml:space="preserve">К методам активизации относятся анализ педагогических ситуаций, проигрывание проблемных задач, вопросы, приведение примеров, просмотр видеороликов, использование шуток, игр, юмористических ситуаций. </w:t>
      </w:r>
    </w:p>
    <w:p w:rsidR="002D6F5C" w:rsidRDefault="002D6F5C" w:rsidP="002D6F5C">
      <w:pPr>
        <w:jc w:val="both"/>
        <w:rPr>
          <w:rFonts w:ascii="Times New Roman" w:hAnsi="Times New Roman"/>
          <w:sz w:val="28"/>
          <w:szCs w:val="28"/>
        </w:rPr>
      </w:pPr>
      <w:r w:rsidRPr="00607EF8">
        <w:rPr>
          <w:rFonts w:ascii="Times New Roman" w:hAnsi="Times New Roman"/>
          <w:sz w:val="28"/>
          <w:szCs w:val="28"/>
        </w:rPr>
        <w:t xml:space="preserve">Следующая коллективная форма взаимодействия с родителями – </w:t>
      </w:r>
      <w:r w:rsidRPr="00246A70">
        <w:rPr>
          <w:rFonts w:ascii="Times New Roman" w:hAnsi="Times New Roman"/>
          <w:b/>
          <w:sz w:val="28"/>
          <w:szCs w:val="28"/>
        </w:rPr>
        <w:t>конференция.</w:t>
      </w:r>
      <w:r w:rsidRPr="00607EF8">
        <w:rPr>
          <w:rFonts w:ascii="Times New Roman" w:hAnsi="Times New Roman"/>
          <w:sz w:val="28"/>
          <w:szCs w:val="28"/>
        </w:rPr>
        <w:t xml:space="preserve"> </w:t>
      </w:r>
    </w:p>
    <w:p w:rsidR="002D6F5C" w:rsidRPr="00607EF8" w:rsidRDefault="002D6F5C" w:rsidP="002D6F5C">
      <w:pPr>
        <w:jc w:val="both"/>
        <w:rPr>
          <w:rFonts w:ascii="Times New Roman" w:hAnsi="Times New Roman"/>
          <w:sz w:val="28"/>
          <w:szCs w:val="28"/>
        </w:rPr>
      </w:pPr>
      <w:r w:rsidRPr="00607EF8">
        <w:rPr>
          <w:rFonts w:ascii="Times New Roman" w:hAnsi="Times New Roman"/>
          <w:sz w:val="28"/>
          <w:szCs w:val="28"/>
        </w:rPr>
        <w:t xml:space="preserve">Ее задача – пропагандировать лучший опыт семейного воспитания. Конференции </w:t>
      </w:r>
      <w:r>
        <w:rPr>
          <w:rFonts w:ascii="Times New Roman" w:hAnsi="Times New Roman"/>
          <w:sz w:val="28"/>
          <w:szCs w:val="28"/>
        </w:rPr>
        <w:t>включают обмен опытом родителей.</w:t>
      </w:r>
      <w:r w:rsidRPr="00607EF8">
        <w:rPr>
          <w:rFonts w:ascii="Times New Roman" w:hAnsi="Times New Roman"/>
          <w:sz w:val="28"/>
          <w:szCs w:val="28"/>
        </w:rPr>
        <w:t xml:space="preserve"> В ходе конференции используется комплекс методов – наглядные материалы, презентации, выступления специалистов. </w:t>
      </w:r>
    </w:p>
    <w:p w:rsidR="002D6F5C" w:rsidRPr="00607EF8" w:rsidRDefault="002D6F5C" w:rsidP="002D6F5C">
      <w:pPr>
        <w:jc w:val="both"/>
        <w:rPr>
          <w:rFonts w:ascii="Times New Roman" w:hAnsi="Times New Roman"/>
          <w:b/>
          <w:sz w:val="28"/>
          <w:szCs w:val="28"/>
        </w:rPr>
      </w:pPr>
      <w:r w:rsidRPr="00607EF8">
        <w:rPr>
          <w:rFonts w:ascii="Times New Roman" w:hAnsi="Times New Roman"/>
          <w:b/>
          <w:sz w:val="28"/>
          <w:szCs w:val="28"/>
        </w:rPr>
        <w:t xml:space="preserve">Индивидуальные формы. </w:t>
      </w:r>
    </w:p>
    <w:p w:rsidR="002D6F5C" w:rsidRPr="00246A70" w:rsidRDefault="002D6F5C" w:rsidP="002D6F5C">
      <w:pPr>
        <w:jc w:val="both"/>
        <w:rPr>
          <w:rFonts w:ascii="Times New Roman" w:hAnsi="Times New Roman"/>
          <w:b/>
          <w:sz w:val="28"/>
          <w:szCs w:val="28"/>
        </w:rPr>
      </w:pPr>
      <w:r w:rsidRPr="00607EF8">
        <w:rPr>
          <w:rFonts w:ascii="Times New Roman" w:hAnsi="Times New Roman"/>
          <w:sz w:val="28"/>
          <w:szCs w:val="28"/>
        </w:rPr>
        <w:t xml:space="preserve">К индивидуальным формам взаимодействия с родителями относятся </w:t>
      </w:r>
      <w:r w:rsidRPr="00246A70">
        <w:rPr>
          <w:rFonts w:ascii="Times New Roman" w:hAnsi="Times New Roman"/>
          <w:b/>
          <w:sz w:val="28"/>
          <w:szCs w:val="28"/>
        </w:rPr>
        <w:t xml:space="preserve">беседы и консультации. </w:t>
      </w:r>
    </w:p>
    <w:p w:rsidR="002D6F5C" w:rsidRDefault="002D6F5C" w:rsidP="002D6F5C">
      <w:pPr>
        <w:jc w:val="both"/>
        <w:rPr>
          <w:rFonts w:ascii="Times New Roman" w:hAnsi="Times New Roman"/>
          <w:sz w:val="28"/>
          <w:szCs w:val="28"/>
        </w:rPr>
      </w:pPr>
      <w:r w:rsidRPr="00246A70">
        <w:rPr>
          <w:rFonts w:ascii="Times New Roman" w:hAnsi="Times New Roman"/>
          <w:b/>
          <w:sz w:val="28"/>
          <w:szCs w:val="28"/>
        </w:rPr>
        <w:t>Беседы</w:t>
      </w:r>
      <w:r w:rsidRPr="00607EF8">
        <w:rPr>
          <w:rFonts w:ascii="Times New Roman" w:hAnsi="Times New Roman"/>
          <w:sz w:val="28"/>
          <w:szCs w:val="28"/>
        </w:rPr>
        <w:t xml:space="preserve"> – наиболее доступная и распространенная форма установления связи педагога с сем</w:t>
      </w:r>
      <w:r>
        <w:rPr>
          <w:rFonts w:ascii="Times New Roman" w:hAnsi="Times New Roman"/>
          <w:sz w:val="28"/>
          <w:szCs w:val="28"/>
        </w:rPr>
        <w:t>ьей.</w:t>
      </w:r>
      <w:r w:rsidRPr="00607EF8">
        <w:rPr>
          <w:rFonts w:ascii="Times New Roman" w:hAnsi="Times New Roman"/>
          <w:sz w:val="28"/>
          <w:szCs w:val="28"/>
        </w:rPr>
        <w:t xml:space="preserve"> Цели педагогической беседы – обмен мнениями по тому или иному вопросу и достижение единой точки зрения, оказание родителям своевременной помощи. Беседа предполагает диалог, но ведущая роль принадлежит воспитателю. Материалом для бесед служат наблюдения за ребенком. </w:t>
      </w:r>
    </w:p>
    <w:p w:rsidR="002D6F5C" w:rsidRPr="00607EF8" w:rsidRDefault="002D6F5C" w:rsidP="002D6F5C">
      <w:pPr>
        <w:jc w:val="both"/>
        <w:rPr>
          <w:rFonts w:ascii="Times New Roman" w:hAnsi="Times New Roman"/>
          <w:sz w:val="28"/>
          <w:szCs w:val="28"/>
        </w:rPr>
      </w:pPr>
      <w:r w:rsidRPr="00246A70">
        <w:rPr>
          <w:rFonts w:ascii="Times New Roman" w:hAnsi="Times New Roman"/>
          <w:b/>
          <w:sz w:val="28"/>
          <w:szCs w:val="28"/>
        </w:rPr>
        <w:t xml:space="preserve">Консультации </w:t>
      </w:r>
      <w:r w:rsidRPr="00607EF8">
        <w:rPr>
          <w:rFonts w:ascii="Times New Roman" w:hAnsi="Times New Roman"/>
          <w:sz w:val="28"/>
          <w:szCs w:val="28"/>
        </w:rPr>
        <w:t xml:space="preserve">организуют для того, чтобы ответить на все вопросы родителей. Консультации близки к беседам. Основная разница в проведении </w:t>
      </w:r>
      <w:r w:rsidRPr="00607EF8">
        <w:rPr>
          <w:rFonts w:ascii="Times New Roman" w:hAnsi="Times New Roman"/>
          <w:sz w:val="28"/>
          <w:szCs w:val="28"/>
        </w:rPr>
        <w:lastRenderedPageBreak/>
        <w:t>этих форм заключается в том, что педагог стремится дать квалифицированный совет</w:t>
      </w:r>
      <w:r>
        <w:rPr>
          <w:rFonts w:ascii="Times New Roman" w:hAnsi="Times New Roman"/>
          <w:sz w:val="28"/>
          <w:szCs w:val="28"/>
        </w:rPr>
        <w:t>,</w:t>
      </w:r>
      <w:r w:rsidRPr="00607EF8">
        <w:rPr>
          <w:rFonts w:ascii="Times New Roman" w:hAnsi="Times New Roman"/>
          <w:sz w:val="28"/>
          <w:szCs w:val="28"/>
        </w:rPr>
        <w:t xml:space="preserve"> научить чему-либо. Их могут проводить и специалисты. На консультации родителям сообщаются психолого-педагогические знания, формируются умения, позиция родителей. Консультация позволяет обсудить конкретный вопрос. </w:t>
      </w:r>
    </w:p>
    <w:p w:rsidR="002D6F5C" w:rsidRPr="00607EF8" w:rsidRDefault="002D6F5C" w:rsidP="002D6F5C">
      <w:pPr>
        <w:jc w:val="both"/>
        <w:rPr>
          <w:rFonts w:ascii="Times New Roman" w:hAnsi="Times New Roman"/>
          <w:sz w:val="28"/>
          <w:szCs w:val="28"/>
        </w:rPr>
      </w:pPr>
      <w:r w:rsidRPr="00607EF8">
        <w:rPr>
          <w:rFonts w:ascii="Times New Roman" w:hAnsi="Times New Roman"/>
          <w:sz w:val="28"/>
          <w:szCs w:val="28"/>
        </w:rPr>
        <w:t xml:space="preserve">Есть и консультации – практикумы, где родители приобретают практические знания и умения, например, как провести новогодний праздник в семье, провести зарядку с ребенком, подготовить руку к письму и др. </w:t>
      </w:r>
    </w:p>
    <w:p w:rsidR="002D6F5C" w:rsidRPr="00607EF8" w:rsidRDefault="002D6F5C" w:rsidP="002D6F5C">
      <w:pPr>
        <w:jc w:val="both"/>
        <w:rPr>
          <w:rFonts w:ascii="Times New Roman" w:hAnsi="Times New Roman"/>
          <w:b/>
          <w:sz w:val="28"/>
          <w:szCs w:val="28"/>
        </w:rPr>
      </w:pPr>
      <w:r w:rsidRPr="00607EF8">
        <w:rPr>
          <w:rFonts w:ascii="Times New Roman" w:hAnsi="Times New Roman"/>
          <w:b/>
          <w:sz w:val="28"/>
          <w:szCs w:val="28"/>
        </w:rPr>
        <w:t>Наглядно-информационные</w:t>
      </w:r>
    </w:p>
    <w:p w:rsidR="002D6F5C" w:rsidRPr="00607EF8" w:rsidRDefault="002D6F5C" w:rsidP="002D6F5C">
      <w:pPr>
        <w:jc w:val="both"/>
        <w:rPr>
          <w:rFonts w:ascii="Times New Roman" w:hAnsi="Times New Roman"/>
          <w:sz w:val="28"/>
          <w:szCs w:val="28"/>
        </w:rPr>
      </w:pPr>
      <w:r w:rsidRPr="00246A70">
        <w:rPr>
          <w:rFonts w:ascii="Times New Roman" w:hAnsi="Times New Roman"/>
          <w:b/>
          <w:sz w:val="28"/>
          <w:szCs w:val="28"/>
        </w:rPr>
        <w:t>День открытых дверей.</w:t>
      </w:r>
      <w:r w:rsidRPr="00607EF8">
        <w:rPr>
          <w:rFonts w:ascii="Times New Roman" w:hAnsi="Times New Roman"/>
          <w:sz w:val="28"/>
          <w:szCs w:val="28"/>
        </w:rPr>
        <w:t xml:space="preserve"> Родители наблюдают за деятельностью детей, воспитателей. Они знакомятся с организацией предметно-игровой среды, видами детской деятельности. </w:t>
      </w:r>
    </w:p>
    <w:p w:rsidR="002D6F5C" w:rsidRDefault="002D6F5C" w:rsidP="002D6F5C">
      <w:pPr>
        <w:jc w:val="both"/>
        <w:rPr>
          <w:rFonts w:ascii="Times New Roman" w:hAnsi="Times New Roman"/>
          <w:sz w:val="28"/>
          <w:szCs w:val="28"/>
        </w:rPr>
      </w:pPr>
      <w:r w:rsidRPr="006C6867">
        <w:rPr>
          <w:rFonts w:ascii="Times New Roman" w:hAnsi="Times New Roman"/>
          <w:b/>
          <w:sz w:val="28"/>
          <w:szCs w:val="28"/>
        </w:rPr>
        <w:t>Папки-передвижки</w:t>
      </w:r>
      <w:r w:rsidRPr="00607EF8">
        <w:rPr>
          <w:rFonts w:ascii="Times New Roman" w:hAnsi="Times New Roman"/>
          <w:sz w:val="28"/>
          <w:szCs w:val="28"/>
        </w:rPr>
        <w:t xml:space="preserve"> Они содержат конкретный материал о восприятии и образовании детей. В папку-передвижку помещают конкретные рекомендации, памятки, вырезки из газет, фото, брошюры, цитаты и др. </w:t>
      </w:r>
    </w:p>
    <w:p w:rsidR="002D6F5C" w:rsidRDefault="002D6F5C" w:rsidP="002D6F5C">
      <w:pPr>
        <w:jc w:val="both"/>
        <w:rPr>
          <w:rFonts w:ascii="Times New Roman" w:hAnsi="Times New Roman"/>
          <w:b/>
          <w:sz w:val="28"/>
          <w:szCs w:val="28"/>
        </w:rPr>
      </w:pPr>
    </w:p>
    <w:p w:rsidR="002D6F5C" w:rsidRPr="00287E29" w:rsidRDefault="002D6F5C" w:rsidP="002D6F5C">
      <w:pPr>
        <w:jc w:val="both"/>
        <w:rPr>
          <w:rFonts w:ascii="Times New Roman" w:hAnsi="Times New Roman"/>
          <w:b/>
          <w:sz w:val="28"/>
          <w:szCs w:val="28"/>
        </w:rPr>
      </w:pPr>
      <w:r w:rsidRPr="00287E29">
        <w:rPr>
          <w:rFonts w:ascii="Times New Roman" w:hAnsi="Times New Roman"/>
          <w:b/>
          <w:sz w:val="28"/>
          <w:szCs w:val="28"/>
        </w:rPr>
        <w:t>Слайд 4</w:t>
      </w:r>
    </w:p>
    <w:p w:rsidR="002D6F5C" w:rsidRPr="00607EF8" w:rsidRDefault="002D6F5C" w:rsidP="002D6F5C">
      <w:pPr>
        <w:jc w:val="both"/>
        <w:rPr>
          <w:rFonts w:ascii="Times New Roman" w:hAnsi="Times New Roman"/>
          <w:b/>
          <w:sz w:val="28"/>
          <w:szCs w:val="28"/>
        </w:rPr>
      </w:pPr>
      <w:r w:rsidRPr="006C6867">
        <w:rPr>
          <w:rFonts w:ascii="Times New Roman" w:hAnsi="Times New Roman"/>
          <w:b/>
          <w:sz w:val="28"/>
          <w:szCs w:val="28"/>
        </w:rPr>
        <w:t>Нетрадиционные формы общения педагога с родителями</w:t>
      </w:r>
    </w:p>
    <w:p w:rsidR="002D6F5C" w:rsidRDefault="002D6F5C" w:rsidP="002D6F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7EF8">
        <w:rPr>
          <w:rFonts w:ascii="Times New Roman" w:hAnsi="Times New Roman"/>
          <w:sz w:val="28"/>
          <w:szCs w:val="28"/>
        </w:rPr>
        <w:t>В настоящее время практикой накоплено многообразие нетрадиционных форм, но они ещё недостаточно изучены и обобщены. Схему классификации нетрадиционных форм предлагает Т.В.Кротова. Автором выделяются следующие нетрадиционные формы: информационно-аналитическ</w:t>
      </w:r>
      <w:r>
        <w:rPr>
          <w:rFonts w:ascii="Times New Roman" w:hAnsi="Times New Roman"/>
          <w:sz w:val="28"/>
          <w:szCs w:val="28"/>
        </w:rPr>
        <w:t>ие,</w:t>
      </w:r>
      <w:r w:rsidRPr="00607E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EF8">
        <w:rPr>
          <w:rFonts w:ascii="Times New Roman" w:hAnsi="Times New Roman"/>
          <w:sz w:val="28"/>
          <w:szCs w:val="28"/>
        </w:rPr>
        <w:t>досуговые</w:t>
      </w:r>
      <w:proofErr w:type="spellEnd"/>
      <w:r w:rsidRPr="00607EF8">
        <w:rPr>
          <w:rFonts w:ascii="Times New Roman" w:hAnsi="Times New Roman"/>
          <w:sz w:val="28"/>
          <w:szCs w:val="28"/>
        </w:rPr>
        <w:t>, познавательные, наглядно-информационные</w:t>
      </w:r>
      <w:r>
        <w:rPr>
          <w:rFonts w:ascii="Times New Roman" w:hAnsi="Times New Roman"/>
          <w:sz w:val="28"/>
          <w:szCs w:val="28"/>
        </w:rPr>
        <w:t>.</w:t>
      </w:r>
    </w:p>
    <w:p w:rsidR="002D6F5C" w:rsidRPr="00287E29" w:rsidRDefault="002D6F5C" w:rsidP="002D6F5C">
      <w:pPr>
        <w:jc w:val="both"/>
        <w:rPr>
          <w:rFonts w:ascii="Times New Roman" w:hAnsi="Times New Roman"/>
          <w:b/>
          <w:sz w:val="28"/>
          <w:szCs w:val="28"/>
        </w:rPr>
      </w:pPr>
      <w:r w:rsidRPr="00287E29">
        <w:rPr>
          <w:rFonts w:ascii="Times New Roman" w:hAnsi="Times New Roman"/>
          <w:b/>
          <w:sz w:val="28"/>
          <w:szCs w:val="28"/>
        </w:rPr>
        <w:t>Слайд 5</w:t>
      </w:r>
    </w:p>
    <w:p w:rsidR="002D6F5C" w:rsidRDefault="002D6F5C" w:rsidP="002D6F5C">
      <w:pPr>
        <w:jc w:val="both"/>
        <w:rPr>
          <w:rFonts w:ascii="Times New Roman" w:hAnsi="Times New Roman"/>
          <w:sz w:val="28"/>
          <w:szCs w:val="28"/>
        </w:rPr>
      </w:pPr>
      <w:r w:rsidRPr="006C6867">
        <w:rPr>
          <w:rFonts w:ascii="Times New Roman" w:hAnsi="Times New Roman"/>
          <w:b/>
          <w:i/>
          <w:sz w:val="28"/>
          <w:szCs w:val="28"/>
        </w:rPr>
        <w:t xml:space="preserve">Информационно-аналитические формы </w:t>
      </w:r>
      <w:r w:rsidRPr="00607EF8">
        <w:rPr>
          <w:rFonts w:ascii="Times New Roman" w:hAnsi="Times New Roman"/>
          <w:sz w:val="28"/>
          <w:szCs w:val="28"/>
        </w:rPr>
        <w:t xml:space="preserve">направлены на выявление интересов родителей, установление эмоционального контакта между педагогами, родителями и детьми. </w:t>
      </w:r>
      <w:r>
        <w:rPr>
          <w:rFonts w:ascii="Times New Roman" w:hAnsi="Times New Roman"/>
          <w:sz w:val="28"/>
          <w:szCs w:val="28"/>
        </w:rPr>
        <w:t>Это</w:t>
      </w:r>
      <w:r w:rsidRPr="00607EF8">
        <w:rPr>
          <w:rFonts w:ascii="Times New Roman" w:hAnsi="Times New Roman"/>
          <w:sz w:val="28"/>
          <w:szCs w:val="28"/>
        </w:rPr>
        <w:t xml:space="preserve"> опрос, тесты, анкетирование, «почтовый ящик», куда родители могут помещать волнующие их вопросы. </w:t>
      </w:r>
    </w:p>
    <w:p w:rsidR="002D6F5C" w:rsidRPr="00287E29" w:rsidRDefault="002D6F5C" w:rsidP="002D6F5C">
      <w:pPr>
        <w:jc w:val="both"/>
        <w:rPr>
          <w:rFonts w:ascii="Times New Roman" w:hAnsi="Times New Roman"/>
          <w:b/>
          <w:sz w:val="28"/>
          <w:szCs w:val="28"/>
        </w:rPr>
      </w:pPr>
      <w:r w:rsidRPr="00287E29">
        <w:rPr>
          <w:rFonts w:ascii="Times New Roman" w:hAnsi="Times New Roman"/>
          <w:b/>
          <w:sz w:val="28"/>
          <w:szCs w:val="28"/>
        </w:rPr>
        <w:t>Слайд 6</w:t>
      </w:r>
    </w:p>
    <w:p w:rsidR="002D6F5C" w:rsidRPr="00287E29" w:rsidRDefault="002D6F5C" w:rsidP="002D6F5C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C6867">
        <w:rPr>
          <w:rFonts w:ascii="Times New Roman" w:hAnsi="Times New Roman"/>
          <w:b/>
          <w:i/>
          <w:sz w:val="28"/>
          <w:szCs w:val="28"/>
        </w:rPr>
        <w:t>Досуговые</w:t>
      </w:r>
      <w:proofErr w:type="spellEnd"/>
      <w:r w:rsidRPr="006C6867">
        <w:rPr>
          <w:rFonts w:ascii="Times New Roman" w:hAnsi="Times New Roman"/>
          <w:b/>
          <w:i/>
          <w:sz w:val="28"/>
          <w:szCs w:val="28"/>
        </w:rPr>
        <w:t xml:space="preserve"> формы</w:t>
      </w:r>
      <w:r w:rsidRPr="00607EF8">
        <w:rPr>
          <w:rFonts w:ascii="Times New Roman" w:hAnsi="Times New Roman"/>
          <w:sz w:val="28"/>
          <w:szCs w:val="28"/>
        </w:rPr>
        <w:t xml:space="preserve"> – совместные досуги, праздники, выставки – призваны устанавливать теплые неформальные, доверительные отношения, эмоциональный контакт между педагогами и родителями, между родителями </w:t>
      </w:r>
      <w:r w:rsidRPr="00607EF8">
        <w:rPr>
          <w:rFonts w:ascii="Times New Roman" w:hAnsi="Times New Roman"/>
          <w:sz w:val="28"/>
          <w:szCs w:val="28"/>
        </w:rPr>
        <w:lastRenderedPageBreak/>
        <w:t>и детьми. Досуги позволят создать эмоциональный комфо</w:t>
      </w:r>
      <w:proofErr w:type="gramStart"/>
      <w:r w:rsidRPr="00607EF8">
        <w:rPr>
          <w:rFonts w:ascii="Times New Roman" w:hAnsi="Times New Roman"/>
          <w:sz w:val="28"/>
          <w:szCs w:val="28"/>
        </w:rPr>
        <w:t>рт в гр</w:t>
      </w:r>
      <w:proofErr w:type="gramEnd"/>
      <w:r w:rsidRPr="00607EF8">
        <w:rPr>
          <w:rFonts w:ascii="Times New Roman" w:hAnsi="Times New Roman"/>
          <w:sz w:val="28"/>
          <w:szCs w:val="28"/>
        </w:rPr>
        <w:t xml:space="preserve">уппе. Родители становятся более открытыми для общения. К </w:t>
      </w:r>
      <w:proofErr w:type="spellStart"/>
      <w:r w:rsidRPr="00607EF8">
        <w:rPr>
          <w:rFonts w:ascii="Times New Roman" w:hAnsi="Times New Roman"/>
          <w:sz w:val="28"/>
          <w:szCs w:val="28"/>
        </w:rPr>
        <w:t>досуговым</w:t>
      </w:r>
      <w:proofErr w:type="spellEnd"/>
      <w:r w:rsidRPr="00607EF8">
        <w:rPr>
          <w:rFonts w:ascii="Times New Roman" w:hAnsi="Times New Roman"/>
          <w:sz w:val="28"/>
          <w:szCs w:val="28"/>
        </w:rPr>
        <w:t xml:space="preserve"> формам относятся: праздники</w:t>
      </w:r>
      <w:r>
        <w:rPr>
          <w:rFonts w:ascii="Times New Roman" w:hAnsi="Times New Roman"/>
          <w:sz w:val="28"/>
          <w:szCs w:val="28"/>
        </w:rPr>
        <w:t>, развлечения.</w:t>
      </w:r>
    </w:p>
    <w:p w:rsidR="002D6F5C" w:rsidRPr="00287E29" w:rsidRDefault="002D6F5C" w:rsidP="002D6F5C">
      <w:pPr>
        <w:jc w:val="both"/>
        <w:rPr>
          <w:rFonts w:ascii="Times New Roman" w:hAnsi="Times New Roman"/>
          <w:b/>
          <w:sz w:val="28"/>
          <w:szCs w:val="28"/>
        </w:rPr>
      </w:pPr>
      <w:r w:rsidRPr="00287E29">
        <w:rPr>
          <w:rFonts w:ascii="Times New Roman" w:hAnsi="Times New Roman"/>
          <w:b/>
          <w:sz w:val="28"/>
          <w:szCs w:val="28"/>
        </w:rPr>
        <w:t>Слайд 7</w:t>
      </w:r>
    </w:p>
    <w:p w:rsidR="002D6F5C" w:rsidRPr="00287E29" w:rsidRDefault="002D6F5C" w:rsidP="002D6F5C">
      <w:pPr>
        <w:jc w:val="both"/>
        <w:rPr>
          <w:rFonts w:ascii="Times New Roman" w:hAnsi="Times New Roman"/>
          <w:b/>
          <w:sz w:val="28"/>
          <w:szCs w:val="28"/>
        </w:rPr>
      </w:pPr>
      <w:r w:rsidRPr="00D05F16">
        <w:rPr>
          <w:rFonts w:ascii="Times New Roman" w:hAnsi="Times New Roman"/>
          <w:b/>
          <w:sz w:val="28"/>
          <w:szCs w:val="28"/>
        </w:rPr>
        <w:t xml:space="preserve"> </w:t>
      </w:r>
      <w:r w:rsidRPr="00D05F16">
        <w:rPr>
          <w:rFonts w:ascii="Times New Roman" w:hAnsi="Times New Roman"/>
          <w:b/>
          <w:i/>
          <w:sz w:val="28"/>
          <w:szCs w:val="28"/>
        </w:rPr>
        <w:t>Познавательные формы.</w:t>
      </w:r>
      <w:r w:rsidRPr="00607EF8">
        <w:rPr>
          <w:rFonts w:ascii="Times New Roman" w:hAnsi="Times New Roman"/>
          <w:i/>
          <w:sz w:val="28"/>
          <w:szCs w:val="28"/>
        </w:rPr>
        <w:t xml:space="preserve"> </w:t>
      </w:r>
      <w:r w:rsidRPr="00607EF8">
        <w:rPr>
          <w:rFonts w:ascii="Times New Roman" w:hAnsi="Times New Roman"/>
          <w:sz w:val="28"/>
          <w:szCs w:val="28"/>
        </w:rPr>
        <w:t xml:space="preserve">Повышение психолого-педагогической культуры родителей. Их суть – ознакомление родителей с возрастными особенностями детей дошкольного возраста, формирование практических навыков воспитания детей. </w:t>
      </w:r>
    </w:p>
    <w:p w:rsidR="002D6F5C" w:rsidRPr="00287E29" w:rsidRDefault="002D6F5C" w:rsidP="002D6F5C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287E29">
        <w:rPr>
          <w:rFonts w:ascii="Times New Roman" w:hAnsi="Times New Roman"/>
          <w:b/>
          <w:sz w:val="28"/>
          <w:szCs w:val="28"/>
        </w:rPr>
        <w:t>Слайд 8</w:t>
      </w:r>
    </w:p>
    <w:p w:rsidR="002D6F5C" w:rsidRDefault="002D6F5C" w:rsidP="002D6F5C">
      <w:pPr>
        <w:jc w:val="both"/>
        <w:rPr>
          <w:rFonts w:ascii="Times New Roman" w:hAnsi="Times New Roman"/>
          <w:sz w:val="28"/>
          <w:szCs w:val="28"/>
        </w:rPr>
      </w:pPr>
      <w:r w:rsidRPr="00D05F16">
        <w:rPr>
          <w:rFonts w:ascii="Times New Roman" w:hAnsi="Times New Roman"/>
          <w:b/>
          <w:i/>
          <w:sz w:val="28"/>
          <w:szCs w:val="28"/>
        </w:rPr>
        <w:t>Наглядно-информационные формы</w:t>
      </w:r>
      <w:r w:rsidRPr="00607EF8">
        <w:rPr>
          <w:rFonts w:ascii="Times New Roman" w:hAnsi="Times New Roman"/>
          <w:i/>
          <w:sz w:val="28"/>
          <w:szCs w:val="28"/>
        </w:rPr>
        <w:t xml:space="preserve"> </w:t>
      </w:r>
      <w:r w:rsidRPr="00607EF8">
        <w:rPr>
          <w:rFonts w:ascii="Times New Roman" w:hAnsi="Times New Roman"/>
          <w:sz w:val="28"/>
          <w:szCs w:val="28"/>
        </w:rPr>
        <w:t xml:space="preserve">в нетрадиционном звучании позволяют правильно оценить деятельность педагогов, пересмотреть методы и приемы семейного воспитания. Например, открытые НОД для родителей, просмотр видеороликов, фотографий, презентаций, выставки детских работ. Используя </w:t>
      </w:r>
      <w:proofErr w:type="spellStart"/>
      <w:r w:rsidRPr="00607EF8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607EF8">
        <w:rPr>
          <w:rFonts w:ascii="Times New Roman" w:hAnsi="Times New Roman"/>
          <w:sz w:val="28"/>
          <w:szCs w:val="28"/>
        </w:rPr>
        <w:t xml:space="preserve"> средства, педагоги могут показать несколько фрагментов занятий с детьми, организации режимных моментов в ДОУ и таким образом сочетать разные формы взаимодействия. </w:t>
      </w:r>
    </w:p>
    <w:p w:rsidR="002D6F5C" w:rsidRPr="00287E29" w:rsidRDefault="002D6F5C" w:rsidP="002D6F5C">
      <w:pPr>
        <w:jc w:val="both"/>
        <w:rPr>
          <w:rFonts w:ascii="Times New Roman" w:hAnsi="Times New Roman"/>
          <w:b/>
          <w:sz w:val="28"/>
          <w:szCs w:val="28"/>
        </w:rPr>
      </w:pPr>
      <w:r w:rsidRPr="00287E29">
        <w:rPr>
          <w:rFonts w:ascii="Times New Roman" w:hAnsi="Times New Roman"/>
          <w:b/>
          <w:sz w:val="28"/>
          <w:szCs w:val="28"/>
        </w:rPr>
        <w:t>Слайд 9</w:t>
      </w:r>
    </w:p>
    <w:p w:rsidR="002D6F5C" w:rsidRPr="00607EF8" w:rsidRDefault="002D6F5C" w:rsidP="002D6F5C">
      <w:pPr>
        <w:jc w:val="both"/>
        <w:rPr>
          <w:rFonts w:ascii="Times New Roman" w:hAnsi="Times New Roman"/>
          <w:b/>
          <w:sz w:val="28"/>
          <w:szCs w:val="28"/>
        </w:rPr>
      </w:pPr>
      <w:r w:rsidRPr="00607EF8">
        <w:rPr>
          <w:rFonts w:ascii="Times New Roman" w:hAnsi="Times New Roman"/>
          <w:b/>
          <w:sz w:val="28"/>
          <w:szCs w:val="28"/>
        </w:rPr>
        <w:t>Нетрадиционные формы проведения родительских собраний</w:t>
      </w: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07EF8">
        <w:rPr>
          <w:rFonts w:ascii="Times New Roman" w:hAnsi="Times New Roman"/>
          <w:b/>
          <w:i/>
          <w:sz w:val="28"/>
          <w:szCs w:val="28"/>
          <w:lang w:eastAsia="ru-RU"/>
        </w:rPr>
        <w:t>«Педагогическая лаборатория».</w:t>
      </w: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EF8">
        <w:rPr>
          <w:rFonts w:ascii="Times New Roman" w:hAnsi="Times New Roman"/>
          <w:sz w:val="28"/>
          <w:szCs w:val="28"/>
          <w:lang w:eastAsia="ru-RU"/>
        </w:rPr>
        <w:t>Рекомендуется проводить в начале или в конце года. На них обсуждается участие родителей в различных мероприятиях. Проводится анкета « Родитель – ребенок – детский сад». Проходит обсуждение либо намеченных мероприятий, либо анализируются прошедшие и подводятся итоги. В начале года анкетирование проводится для того, чтобы педагог ближе узнал ребенка, его особенности. Родителей знакомят с мероприятиями, запланированными на год, слушают предложения родителей, какую помощь и поддержку они могут оказать в запланированных мероприятиях, а так же их пожелания и предложения на учебный год. В конце года на таких собраниях подводят итоги прошедшего года, дают оценку и анализируют достижения и ошибки.</w:t>
      </w: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EF8">
        <w:rPr>
          <w:rFonts w:ascii="Times New Roman" w:hAnsi="Times New Roman"/>
          <w:b/>
          <w:i/>
          <w:sz w:val="28"/>
          <w:szCs w:val="28"/>
          <w:lang w:eastAsia="ru-RU"/>
        </w:rPr>
        <w:t>«Читательская конференция»</w:t>
      </w:r>
      <w:r w:rsidRPr="00607EF8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607EF8">
        <w:rPr>
          <w:rFonts w:ascii="Times New Roman" w:hAnsi="Times New Roman"/>
          <w:sz w:val="28"/>
          <w:szCs w:val="28"/>
          <w:lang w:eastAsia="ru-RU"/>
        </w:rPr>
        <w:t xml:space="preserve"> За 2 недели родителям сообщается тема собрания, предлагается материал на данную тему.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607EF8">
        <w:rPr>
          <w:rFonts w:ascii="Times New Roman" w:hAnsi="Times New Roman"/>
          <w:sz w:val="28"/>
          <w:szCs w:val="28"/>
          <w:lang w:eastAsia="ru-RU"/>
        </w:rPr>
        <w:t>одителям</w:t>
      </w:r>
      <w:proofErr w:type="gramEnd"/>
      <w:r w:rsidRPr="00607EF8">
        <w:rPr>
          <w:rFonts w:ascii="Times New Roman" w:hAnsi="Times New Roman"/>
          <w:sz w:val="28"/>
          <w:szCs w:val="28"/>
          <w:lang w:eastAsia="ru-RU"/>
        </w:rPr>
        <w:t xml:space="preserve"> дается </w:t>
      </w:r>
      <w:proofErr w:type="gramStart"/>
      <w:r w:rsidRPr="00607EF8">
        <w:rPr>
          <w:rFonts w:ascii="Times New Roman" w:hAnsi="Times New Roman"/>
          <w:sz w:val="28"/>
          <w:szCs w:val="28"/>
          <w:lang w:eastAsia="ru-RU"/>
        </w:rPr>
        <w:t>какое</w:t>
      </w:r>
      <w:proofErr w:type="gramEnd"/>
      <w:r w:rsidRPr="00607EF8">
        <w:rPr>
          <w:rFonts w:ascii="Times New Roman" w:hAnsi="Times New Roman"/>
          <w:sz w:val="28"/>
          <w:szCs w:val="28"/>
          <w:lang w:eastAsia="ru-RU"/>
        </w:rPr>
        <w:t xml:space="preserve"> – либо задание по заявленной теме. Подготовленное задание обсуждается с различных позиций. Педагог просит прокомментировать, то или иное высказывание, освещает суть темы и задает вопросы при обсуждении. Например, с какого возраста следует обращаться за помощью к логопеду. </w:t>
      </w:r>
      <w:r w:rsidRPr="00607EF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Предлагается несколько высказываний, и родители комментируют, обсуждают эти высказывания, делятся своим мнением по данному вопросу. </w:t>
      </w: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EF8">
        <w:rPr>
          <w:rFonts w:ascii="Times New Roman" w:hAnsi="Times New Roman"/>
          <w:b/>
          <w:i/>
          <w:sz w:val="28"/>
          <w:szCs w:val="28"/>
          <w:lang w:eastAsia="ru-RU"/>
        </w:rPr>
        <w:t>«Аукцион».</w:t>
      </w:r>
      <w:r w:rsidRPr="00607EF8">
        <w:rPr>
          <w:rFonts w:ascii="Times New Roman" w:hAnsi="Times New Roman"/>
          <w:sz w:val="28"/>
          <w:szCs w:val="28"/>
          <w:lang w:eastAsia="ru-RU"/>
        </w:rPr>
        <w:t xml:space="preserve"> Собрание проходит в виде «продажи» полезных советов по выбранной теме в игровой форме. Например, формирование фонематического восприятия. Педагог  дает понятие – фонематическое восприятие. Совместно с родителями он анализирует, почему так важно развивать его у ребенка, затем предлагает родителям поделиться советами, своим опытом, какие игры, приемы можно использовать для его формирования. Все происходит  в виде игры и за каждый совет даются фишки (т.е. советы продаются за фишки). Советы, набравшие большее количество фишек помещают на стенд « Копилка родительского опыта».</w:t>
      </w: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EF8">
        <w:rPr>
          <w:rFonts w:ascii="Times New Roman" w:hAnsi="Times New Roman"/>
          <w:b/>
          <w:i/>
          <w:sz w:val="28"/>
          <w:szCs w:val="28"/>
          <w:lang w:eastAsia="ru-RU"/>
        </w:rPr>
        <w:t>«Семинар – практикум».</w:t>
      </w:r>
      <w:r w:rsidRPr="00607EF8">
        <w:rPr>
          <w:rFonts w:ascii="Times New Roman" w:hAnsi="Times New Roman"/>
          <w:sz w:val="28"/>
          <w:szCs w:val="28"/>
          <w:lang w:eastAsia="ru-RU"/>
        </w:rPr>
        <w:t xml:space="preserve"> На собрании могут выступать воспитатель,  родители, психолог и другие специалисты. Совместно с родителями происходит обыгрывание или решение проблемных ситуаций, могут присутствовать элементы тренинга. Определяется тема и ведущий, им может быть как педагог, так и родители, приглашенные специалисты. Например, возьмем тему «Роль игры в речевом развитии детей». Подготавливается небольшое сообщение, затем родителям предлагается посмотреть несколько игр, в которые дети играют в детском саду. Подумать, какие стороны речевого развития отрабатываются в данных играх. Вспомнить игры, в которые сами играли в детстве и которым они могут  обучить своих детей, их ценность с точки зрения развития речи. </w:t>
      </w: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EF8">
        <w:rPr>
          <w:rFonts w:ascii="Times New Roman" w:hAnsi="Times New Roman"/>
          <w:b/>
          <w:i/>
          <w:sz w:val="28"/>
          <w:szCs w:val="28"/>
          <w:lang w:eastAsia="ru-RU"/>
        </w:rPr>
        <w:t>«Душевный разговор».</w:t>
      </w:r>
      <w:r w:rsidRPr="00607EF8">
        <w:rPr>
          <w:rFonts w:ascii="Times New Roman" w:hAnsi="Times New Roman"/>
          <w:sz w:val="28"/>
          <w:szCs w:val="28"/>
          <w:lang w:eastAsia="ru-RU"/>
        </w:rPr>
        <w:t xml:space="preserve"> Собрание рассчитано не на всех родителей, а лишь на тех, чьи дети имеют общие проблемы (в общении со сверстниками, агрессивность и др.). Например, ребенок – левша. С родителями проводится анкетирование, чтобы глубже узнать особенности их детей. И установить точно какая степень </w:t>
      </w:r>
      <w:proofErr w:type="spellStart"/>
      <w:r w:rsidRPr="00607EF8">
        <w:rPr>
          <w:rFonts w:ascii="Times New Roman" w:hAnsi="Times New Roman"/>
          <w:sz w:val="28"/>
          <w:szCs w:val="28"/>
          <w:lang w:eastAsia="ru-RU"/>
        </w:rPr>
        <w:t>леворукости</w:t>
      </w:r>
      <w:proofErr w:type="spellEnd"/>
      <w:r w:rsidRPr="00607EF8">
        <w:rPr>
          <w:rFonts w:ascii="Times New Roman" w:hAnsi="Times New Roman"/>
          <w:sz w:val="28"/>
          <w:szCs w:val="28"/>
          <w:lang w:eastAsia="ru-RU"/>
        </w:rPr>
        <w:t xml:space="preserve"> у ребенка: слабая или выраженная. Проблема обсуждается со всех сторон, могут приглашаться специалисты. Родителям даются рекомендации по особен</w:t>
      </w:r>
      <w:r>
        <w:rPr>
          <w:rFonts w:ascii="Times New Roman" w:hAnsi="Times New Roman"/>
          <w:sz w:val="28"/>
          <w:szCs w:val="28"/>
          <w:lang w:eastAsia="ru-RU"/>
        </w:rPr>
        <w:t xml:space="preserve">ностям развития такого ребенка, </w:t>
      </w:r>
      <w:r w:rsidRPr="00607EF8">
        <w:rPr>
          <w:rFonts w:ascii="Times New Roman" w:hAnsi="Times New Roman"/>
          <w:sz w:val="28"/>
          <w:szCs w:val="28"/>
          <w:lang w:eastAsia="ru-RU"/>
        </w:rPr>
        <w:t xml:space="preserve">предлагаются различные задания для </w:t>
      </w:r>
      <w:proofErr w:type="spellStart"/>
      <w:r w:rsidRPr="00607EF8">
        <w:rPr>
          <w:rFonts w:ascii="Times New Roman" w:hAnsi="Times New Roman"/>
          <w:sz w:val="28"/>
          <w:szCs w:val="28"/>
          <w:lang w:eastAsia="ru-RU"/>
        </w:rPr>
        <w:t>леворуких</w:t>
      </w:r>
      <w:proofErr w:type="spellEnd"/>
      <w:r w:rsidRPr="00607EF8">
        <w:rPr>
          <w:rFonts w:ascii="Times New Roman" w:hAnsi="Times New Roman"/>
          <w:sz w:val="28"/>
          <w:szCs w:val="28"/>
          <w:lang w:eastAsia="ru-RU"/>
        </w:rPr>
        <w:t xml:space="preserve"> детей, для того чтобы развить моторику обеих рук. Обсуждаются психологические проблемы, связанные с </w:t>
      </w:r>
      <w:proofErr w:type="spellStart"/>
      <w:r w:rsidRPr="00607EF8">
        <w:rPr>
          <w:rFonts w:ascii="Times New Roman" w:hAnsi="Times New Roman"/>
          <w:sz w:val="28"/>
          <w:szCs w:val="28"/>
          <w:lang w:eastAsia="ru-RU"/>
        </w:rPr>
        <w:t>леворукостью</w:t>
      </w:r>
      <w:proofErr w:type="spellEnd"/>
      <w:r w:rsidRPr="00607EF8">
        <w:rPr>
          <w:rFonts w:ascii="Times New Roman" w:hAnsi="Times New Roman"/>
          <w:sz w:val="28"/>
          <w:szCs w:val="28"/>
          <w:lang w:eastAsia="ru-RU"/>
        </w:rPr>
        <w:t>.</w:t>
      </w: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EF8">
        <w:rPr>
          <w:rFonts w:ascii="Times New Roman" w:hAnsi="Times New Roman"/>
          <w:b/>
          <w:i/>
          <w:sz w:val="28"/>
          <w:szCs w:val="28"/>
          <w:lang w:eastAsia="ru-RU"/>
        </w:rPr>
        <w:t>«Мастер – класс».</w:t>
      </w:r>
      <w:r w:rsidRPr="00607EF8">
        <w:rPr>
          <w:rFonts w:ascii="Times New Roman" w:hAnsi="Times New Roman"/>
          <w:sz w:val="28"/>
          <w:szCs w:val="28"/>
          <w:lang w:eastAsia="ru-RU"/>
        </w:rPr>
        <w:t xml:space="preserve"> Собрание, на котором родители демонстрируют свои достижения в области воспитания детей. Собрание имеет подготовительный этап: педагог предлагает нескольким родителям провести маленький урок – поделиться опытом по развитию у детей, например, связной речи. Родители дают практические советы, пок</w:t>
      </w:r>
      <w:r>
        <w:rPr>
          <w:rFonts w:ascii="Times New Roman" w:hAnsi="Times New Roman"/>
          <w:sz w:val="28"/>
          <w:szCs w:val="28"/>
          <w:lang w:eastAsia="ru-RU"/>
        </w:rPr>
        <w:t>азывают ролевую сценку или игру.</w:t>
      </w:r>
      <w:r w:rsidRPr="00607EF8">
        <w:rPr>
          <w:rFonts w:ascii="Times New Roman" w:hAnsi="Times New Roman"/>
          <w:sz w:val="28"/>
          <w:szCs w:val="28"/>
          <w:lang w:eastAsia="ru-RU"/>
        </w:rPr>
        <w:t xml:space="preserve"> В конце собрания подводится итог, и родители предлагают выбрать наиболее ценные советы, которые  размещаются на стенде « Копилка родительского опыта».</w:t>
      </w: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6F5C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EF8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«Ток – шоу».</w:t>
      </w: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607EF8">
        <w:rPr>
          <w:rFonts w:ascii="Times New Roman" w:hAnsi="Times New Roman"/>
          <w:sz w:val="28"/>
          <w:szCs w:val="28"/>
          <w:lang w:eastAsia="ru-RU"/>
        </w:rPr>
        <w:t>бсуждение одной проблемы с различных точек зрения, детализацией проблемы и возможных путей ее решения. На ток – шоу выступают родители, воспитатели, специалисты. К примеру,  возьмем кризис 3-х лет. Родителям предлагаются различные ситуации, их нужно рассмотреть с  разных точек зрения, обязательно аргументируя их. Определяются ключевые понятия кризиса 3-х лет, совместно выделяются причины, затем зачитываются  мнения психологов. Все  позиции совместно обсуждаются. Родители сами определяют пути решения проблемы.</w:t>
      </w: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F99">
        <w:rPr>
          <w:rFonts w:ascii="Times New Roman" w:hAnsi="Times New Roman"/>
          <w:b/>
          <w:sz w:val="28"/>
          <w:szCs w:val="28"/>
          <w:lang w:eastAsia="ru-RU"/>
        </w:rPr>
        <w:t>«Вечера вопросов и ответов».</w:t>
      </w:r>
      <w:r w:rsidRPr="00607EF8">
        <w:rPr>
          <w:rFonts w:ascii="Times New Roman" w:hAnsi="Times New Roman"/>
          <w:sz w:val="28"/>
          <w:szCs w:val="28"/>
          <w:lang w:eastAsia="ru-RU"/>
        </w:rPr>
        <w:t xml:space="preserve"> Предварительно родителям дается задание продумать, сформулировать наиболее  волнующие их вопросы. В ходе обсуждения их со специалистами, другими родителями подобрать оптимальные пути их решения. </w:t>
      </w: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6F5C" w:rsidRDefault="002D6F5C" w:rsidP="002D6F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D6F5C" w:rsidRPr="008F1EFA" w:rsidRDefault="002D6F5C" w:rsidP="002D6F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Слайд 10</w:t>
      </w: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07EF8">
        <w:rPr>
          <w:rFonts w:ascii="Times New Roman" w:hAnsi="Times New Roman"/>
          <w:sz w:val="28"/>
          <w:szCs w:val="28"/>
          <w:lang w:eastAsia="ru-RU"/>
        </w:rPr>
        <w:t xml:space="preserve">На родительских собраниях нетрадиционной формы можно использовать  следующие </w:t>
      </w:r>
      <w:r w:rsidRPr="00607EF8">
        <w:rPr>
          <w:rFonts w:ascii="Times New Roman" w:hAnsi="Times New Roman"/>
          <w:b/>
          <w:i/>
          <w:sz w:val="28"/>
          <w:szCs w:val="28"/>
          <w:lang w:eastAsia="ru-RU"/>
        </w:rPr>
        <w:t>методы  активизации родителей</w:t>
      </w: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EF8">
        <w:rPr>
          <w:rFonts w:ascii="Times New Roman" w:hAnsi="Times New Roman"/>
          <w:b/>
          <w:i/>
          <w:sz w:val="28"/>
          <w:szCs w:val="28"/>
          <w:lang w:eastAsia="ru-RU"/>
        </w:rPr>
        <w:t>«Мозговой штурм».</w:t>
      </w: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EF8">
        <w:rPr>
          <w:rFonts w:ascii="Times New Roman" w:hAnsi="Times New Roman"/>
          <w:sz w:val="28"/>
          <w:szCs w:val="28"/>
          <w:lang w:eastAsia="ru-RU"/>
        </w:rPr>
        <w:t xml:space="preserve">Метод коллективной мыслительной деятельности, позволяющий достичь понимания друг друга, когда общая проблема является личной для целой группы. </w:t>
      </w: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EF8">
        <w:rPr>
          <w:rFonts w:ascii="Times New Roman" w:hAnsi="Times New Roman"/>
          <w:b/>
          <w:i/>
          <w:sz w:val="28"/>
          <w:szCs w:val="28"/>
          <w:lang w:eastAsia="ru-RU"/>
        </w:rPr>
        <w:t>«</w:t>
      </w:r>
      <w:proofErr w:type="spellStart"/>
      <w:r w:rsidRPr="00607EF8">
        <w:rPr>
          <w:rFonts w:ascii="Times New Roman" w:hAnsi="Times New Roman"/>
          <w:b/>
          <w:i/>
          <w:sz w:val="28"/>
          <w:szCs w:val="28"/>
          <w:lang w:eastAsia="ru-RU"/>
        </w:rPr>
        <w:t>Реверсионная</w:t>
      </w:r>
      <w:proofErr w:type="spellEnd"/>
      <w:r w:rsidRPr="00607EF8">
        <w:rPr>
          <w:rFonts w:ascii="Times New Roman" w:hAnsi="Times New Roman"/>
          <w:b/>
          <w:i/>
          <w:sz w:val="28"/>
          <w:szCs w:val="28"/>
          <w:lang w:eastAsia="ru-RU"/>
        </w:rPr>
        <w:t xml:space="preserve"> мозговая атака, или Разнос».</w:t>
      </w: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607EF8">
        <w:rPr>
          <w:rFonts w:ascii="Times New Roman" w:hAnsi="Times New Roman"/>
          <w:sz w:val="28"/>
          <w:szCs w:val="28"/>
          <w:lang w:eastAsia="ru-RU"/>
        </w:rPr>
        <w:t>редлагается проявить максимальную критичность, указывая на все недочеты и слабые места процесса, системы, идеи. Этим обеспечивается подготовка решения, направленного на преодоление недостатков.</w:t>
      </w: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EF8">
        <w:rPr>
          <w:rFonts w:ascii="Times New Roman" w:hAnsi="Times New Roman"/>
          <w:b/>
          <w:i/>
          <w:sz w:val="28"/>
          <w:szCs w:val="28"/>
          <w:lang w:eastAsia="ru-RU"/>
        </w:rPr>
        <w:t>«Список прилагательных и определений».</w:t>
      </w: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EF8">
        <w:rPr>
          <w:rFonts w:ascii="Times New Roman" w:hAnsi="Times New Roman"/>
          <w:sz w:val="28"/>
          <w:szCs w:val="28"/>
          <w:lang w:eastAsia="ru-RU"/>
        </w:rPr>
        <w:t xml:space="preserve"> Например, « Какой бы вы хотели видеть речь вашего ребенка на пороге школы?».  Родители перечисляют качества, т.е. прилагательные, а затем совместно формулируются  пути достижения цели.</w:t>
      </w: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EF8">
        <w:rPr>
          <w:rFonts w:ascii="Times New Roman" w:hAnsi="Times New Roman"/>
          <w:b/>
          <w:i/>
          <w:sz w:val="28"/>
          <w:szCs w:val="28"/>
          <w:lang w:eastAsia="ru-RU"/>
        </w:rPr>
        <w:t xml:space="preserve"> «Коллективная запись». </w:t>
      </w: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EF8">
        <w:rPr>
          <w:rFonts w:ascii="Times New Roman" w:hAnsi="Times New Roman"/>
          <w:sz w:val="28"/>
          <w:szCs w:val="28"/>
          <w:lang w:eastAsia="ru-RU"/>
        </w:rPr>
        <w:t xml:space="preserve">Каждый из участников получает записную книжку или лист бумаги, где сформулирована проблема и даются информация или рекомендации, необходимые для ее решения. Родители независимо друг от друга, определяют наиболее важные для них рекомендации, заносят в записную книжку. Затем записи передаются педагогу, он суммирует их, и группа проводит обсуждение. После этого приема можно использовать «мозговой штурм». </w:t>
      </w: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6F5C" w:rsidRDefault="002D6F5C" w:rsidP="002D6F5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D6F5C" w:rsidRDefault="002D6F5C" w:rsidP="002D6F5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EF8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 xml:space="preserve">«Запись на листах». </w:t>
      </w: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EF8">
        <w:rPr>
          <w:rFonts w:ascii="Times New Roman" w:hAnsi="Times New Roman"/>
          <w:sz w:val="28"/>
          <w:szCs w:val="28"/>
          <w:lang w:eastAsia="ru-RU"/>
        </w:rPr>
        <w:t xml:space="preserve"> При обсуждении проблемы каждый из родителей получает листы бумаги для заметок. Педагог формулирует проблему и просит всех предлагать возможные решения. Каждое предложение записывается на отдельном листе. Проблему нужно формулировать четко. Например, «Как привлечь ребенка к выполнению домашнего задания», каждый родитель пишет свой вариант, затем все мнения обсуждаются. Вводится запрет на критику.</w:t>
      </w: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EF8">
        <w:rPr>
          <w:rFonts w:ascii="Times New Roman" w:hAnsi="Times New Roman"/>
          <w:b/>
          <w:i/>
          <w:sz w:val="28"/>
          <w:szCs w:val="28"/>
          <w:lang w:eastAsia="ru-RU"/>
        </w:rPr>
        <w:t>«Эвристические вопросы».</w:t>
      </w: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EF8">
        <w:rPr>
          <w:rFonts w:ascii="Times New Roman" w:hAnsi="Times New Roman"/>
          <w:sz w:val="28"/>
          <w:szCs w:val="28"/>
          <w:lang w:eastAsia="ru-RU"/>
        </w:rPr>
        <w:t>К ним относятся 7 ключевых вопросов: Кто</w:t>
      </w:r>
      <w:proofErr w:type="gramStart"/>
      <w:r w:rsidRPr="00607EF8">
        <w:rPr>
          <w:rFonts w:ascii="Times New Roman" w:hAnsi="Times New Roman"/>
          <w:sz w:val="28"/>
          <w:szCs w:val="28"/>
          <w:lang w:eastAsia="ru-RU"/>
        </w:rPr>
        <w:t xml:space="preserve">?, </w:t>
      </w:r>
      <w:proofErr w:type="gramEnd"/>
      <w:r w:rsidRPr="00607EF8">
        <w:rPr>
          <w:rFonts w:ascii="Times New Roman" w:hAnsi="Times New Roman"/>
          <w:sz w:val="28"/>
          <w:szCs w:val="28"/>
          <w:lang w:eastAsia="ru-RU"/>
        </w:rPr>
        <w:t>Что?, Где?, Как?, Чем?, Когда? (Почему?). Если перемешать эти вопросы между собой, получится 21 вариант. Последовательно вытягивая такие смешанные вопросы и отвечая на них, родители могут получить новый, интересный взгляд на проблему. Например, 1 и 5 в сочетании кто чем? Последовательно вытягивая такие смешанные и нестандартные вопросы и отвечая на них, родители видят и нестандартные пути их решения.</w:t>
      </w: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07EF8">
        <w:rPr>
          <w:rFonts w:ascii="Times New Roman" w:hAnsi="Times New Roman"/>
          <w:b/>
          <w:i/>
          <w:sz w:val="28"/>
          <w:szCs w:val="28"/>
          <w:lang w:eastAsia="ru-RU"/>
        </w:rPr>
        <w:t>Тренинговые</w:t>
      </w:r>
      <w:proofErr w:type="spellEnd"/>
      <w:r w:rsidRPr="00607EF8">
        <w:rPr>
          <w:rFonts w:ascii="Times New Roman" w:hAnsi="Times New Roman"/>
          <w:b/>
          <w:i/>
          <w:sz w:val="28"/>
          <w:szCs w:val="28"/>
          <w:lang w:eastAsia="ru-RU"/>
        </w:rPr>
        <w:t xml:space="preserve"> игровые упражнения и задания.</w:t>
      </w: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07EF8">
        <w:rPr>
          <w:rFonts w:ascii="Times New Roman" w:hAnsi="Times New Roman"/>
          <w:sz w:val="28"/>
          <w:szCs w:val="28"/>
          <w:lang w:eastAsia="ru-RU"/>
        </w:rPr>
        <w:t>Родители дают оценку разным способам воздействия на ребенка и формам обращения к нему, выбирают более удачные, заменяют нежелательные конструктивными (вместо "Почему ты опять не убрал свои игрушки?"</w:t>
      </w:r>
      <w:proofErr w:type="gramEnd"/>
      <w:r w:rsidRPr="00607EF8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gramStart"/>
      <w:r w:rsidRPr="00607EF8">
        <w:rPr>
          <w:rFonts w:ascii="Times New Roman" w:hAnsi="Times New Roman"/>
          <w:sz w:val="28"/>
          <w:szCs w:val="28"/>
          <w:lang w:eastAsia="ru-RU"/>
        </w:rPr>
        <w:t>"Я не сомневаюсь, что эти игрушки слушаются своего хозяина").</w:t>
      </w:r>
      <w:proofErr w:type="gramEnd"/>
      <w:r w:rsidRPr="00607EF8">
        <w:rPr>
          <w:rFonts w:ascii="Times New Roman" w:hAnsi="Times New Roman"/>
          <w:sz w:val="28"/>
          <w:szCs w:val="28"/>
          <w:lang w:eastAsia="ru-RU"/>
        </w:rPr>
        <w:t xml:space="preserve">  Или родители должны определить, почему неконструктивны такие слова, обращенные к ребенку: "Стыдно!", "Меня не устраивают твои "хочу", мало ли, что ты хочешь!", "Что бы ты без меня дела</w:t>
      </w:r>
      <w:proofErr w:type="gramStart"/>
      <w:r w:rsidRPr="00607EF8">
        <w:rPr>
          <w:rFonts w:ascii="Times New Roman" w:hAnsi="Times New Roman"/>
          <w:sz w:val="28"/>
          <w:szCs w:val="28"/>
          <w:lang w:eastAsia="ru-RU"/>
        </w:rPr>
        <w:t>л(</w:t>
      </w:r>
      <w:proofErr w:type="gramEnd"/>
      <w:r w:rsidRPr="00607EF8">
        <w:rPr>
          <w:rFonts w:ascii="Times New Roman" w:hAnsi="Times New Roman"/>
          <w:sz w:val="28"/>
          <w:szCs w:val="28"/>
          <w:lang w:eastAsia="ru-RU"/>
        </w:rPr>
        <w:t xml:space="preserve">а)?", "Как ты можешь поступать так со мной!" и др. Задания могут выполняться в такой форме: воспитатель начинает фразу: "Хорошо учиться в школе - это значит..." или "Для меня диалог с ребенком - это..." Мать или отец  должны закончить предложение. </w:t>
      </w: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EF8">
        <w:rPr>
          <w:rFonts w:ascii="Times New Roman" w:hAnsi="Times New Roman"/>
          <w:sz w:val="28"/>
          <w:szCs w:val="28"/>
          <w:lang w:eastAsia="ru-RU"/>
        </w:rPr>
        <w:t xml:space="preserve">Анализ родителями поведения ребенка  помогает им понять мотивы его поступков, психические и возрастные потребности. </w:t>
      </w: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EF8">
        <w:rPr>
          <w:rFonts w:ascii="Times New Roman" w:hAnsi="Times New Roman"/>
          <w:b/>
          <w:i/>
          <w:sz w:val="28"/>
          <w:szCs w:val="28"/>
          <w:lang w:eastAsia="ru-RU"/>
        </w:rPr>
        <w:t>Обращение к опыту родителей</w:t>
      </w:r>
      <w:r w:rsidRPr="00607EF8">
        <w:rPr>
          <w:rFonts w:ascii="Times New Roman" w:hAnsi="Times New Roman"/>
          <w:sz w:val="28"/>
          <w:szCs w:val="28"/>
          <w:lang w:eastAsia="ru-RU"/>
        </w:rPr>
        <w:t>.</w:t>
      </w: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EF8">
        <w:rPr>
          <w:rFonts w:ascii="Times New Roman" w:hAnsi="Times New Roman"/>
          <w:sz w:val="28"/>
          <w:szCs w:val="28"/>
          <w:lang w:eastAsia="ru-RU"/>
        </w:rPr>
        <w:t>Педагог предлагает: "Назовите метод воздействия, который более других помогает вам в налаживании отношений с сыном или дочерью?" Или: "Был ли подобный случай в вашей практике? Расскажите о нем, пожалуйста", или: "Вспомните, какую реакцию вызывает у вашего ребенка применение поощрений и наказаний" и т.п. Побуждение родителей к обмену опытом активизирует их потребность анализировать собственные удачи и просчеты, соотносить их с приемами и способами воспитания, применяемыми в аналогичных ситуациях другими родителями.</w:t>
      </w: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EF8">
        <w:rPr>
          <w:rFonts w:ascii="Times New Roman" w:hAnsi="Times New Roman"/>
          <w:sz w:val="28"/>
          <w:szCs w:val="28"/>
          <w:lang w:eastAsia="ru-RU"/>
        </w:rPr>
        <w:t xml:space="preserve">Игровое взаимодействие родителей и детей в различных формах деятельности (рисование, лепка, спортивные игры, театрализованная </w:t>
      </w:r>
      <w:r w:rsidRPr="00607EF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деятельность и др.) способствует приобретению опыта партнерских отношений. </w:t>
      </w: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6F5C" w:rsidRPr="00607EF8" w:rsidRDefault="002D6F5C" w:rsidP="002D6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EF8">
        <w:rPr>
          <w:rFonts w:ascii="Times New Roman" w:hAnsi="Times New Roman"/>
          <w:sz w:val="28"/>
          <w:szCs w:val="28"/>
          <w:lang w:eastAsia="ru-RU"/>
        </w:rPr>
        <w:t xml:space="preserve">Предложенные методы  предоставляют родителям возможность моделировать варианты своего поведения в игровой обстановке. </w:t>
      </w:r>
    </w:p>
    <w:p w:rsidR="002D6F5C" w:rsidRPr="00607EF8" w:rsidRDefault="002D6F5C" w:rsidP="002D6F5C">
      <w:pPr>
        <w:jc w:val="both"/>
        <w:rPr>
          <w:rFonts w:ascii="Times New Roman" w:hAnsi="Times New Roman"/>
          <w:sz w:val="28"/>
          <w:szCs w:val="28"/>
        </w:rPr>
      </w:pPr>
      <w:r w:rsidRPr="00607EF8">
        <w:rPr>
          <w:rFonts w:ascii="Times New Roman" w:hAnsi="Times New Roman"/>
          <w:sz w:val="28"/>
          <w:szCs w:val="28"/>
        </w:rPr>
        <w:t xml:space="preserve">Участие родителей в образовательной, в совместной </w:t>
      </w:r>
      <w:proofErr w:type="spellStart"/>
      <w:r w:rsidRPr="00607EF8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607E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7EF8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607EF8">
        <w:rPr>
          <w:rFonts w:ascii="Times New Roman" w:hAnsi="Times New Roman"/>
          <w:sz w:val="28"/>
          <w:szCs w:val="28"/>
        </w:rPr>
        <w:t xml:space="preserve"> безусловно очень важно. </w:t>
      </w:r>
    </w:p>
    <w:p w:rsidR="002D6F5C" w:rsidRPr="00607EF8" w:rsidRDefault="002D6F5C" w:rsidP="002D6F5C">
      <w:pPr>
        <w:jc w:val="both"/>
        <w:rPr>
          <w:rFonts w:ascii="Times New Roman" w:hAnsi="Times New Roman"/>
          <w:sz w:val="28"/>
          <w:szCs w:val="28"/>
        </w:rPr>
      </w:pPr>
      <w:r w:rsidRPr="00607EF8">
        <w:rPr>
          <w:rFonts w:ascii="Times New Roman" w:hAnsi="Times New Roman"/>
          <w:sz w:val="28"/>
          <w:szCs w:val="28"/>
        </w:rPr>
        <w:t xml:space="preserve">Можно предложить выбрать родителям тему из близкой им области знаний и подготовить занятие вместе со своим ребенком, при этом объяснить, чтобы это был не рассказ, а конкурсы, эксперименты, игры, в которых активно поучаствовали бы другие дети. Роль педагога часто </w:t>
      </w:r>
      <w:proofErr w:type="gramStart"/>
      <w:r w:rsidRPr="00607EF8">
        <w:rPr>
          <w:rFonts w:ascii="Times New Roman" w:hAnsi="Times New Roman"/>
          <w:sz w:val="28"/>
          <w:szCs w:val="28"/>
        </w:rPr>
        <w:t>бывает</w:t>
      </w:r>
      <w:proofErr w:type="gramEnd"/>
      <w:r w:rsidRPr="00607EF8">
        <w:rPr>
          <w:rFonts w:ascii="Times New Roman" w:hAnsi="Times New Roman"/>
          <w:sz w:val="28"/>
          <w:szCs w:val="28"/>
        </w:rPr>
        <w:t xml:space="preserve"> привлекательна для родителей, и они охотно включаются в воспитательно-образовательный процесс. </w:t>
      </w:r>
    </w:p>
    <w:p w:rsidR="002D6F5C" w:rsidRPr="00F118AC" w:rsidRDefault="002D6F5C" w:rsidP="002D6F5C">
      <w:pPr>
        <w:jc w:val="both"/>
        <w:rPr>
          <w:rFonts w:ascii="Times New Roman" w:hAnsi="Times New Roman"/>
          <w:sz w:val="28"/>
          <w:szCs w:val="28"/>
        </w:rPr>
      </w:pPr>
      <w:r w:rsidRPr="00607EF8">
        <w:rPr>
          <w:rFonts w:ascii="Times New Roman" w:hAnsi="Times New Roman"/>
          <w:sz w:val="28"/>
          <w:szCs w:val="28"/>
        </w:rPr>
        <w:t xml:space="preserve">Общие праздники и игры, совместное планирование, обмен идеями, заучивание стихов, песен, работа над ролью, помощь в изготовлении костюмов, сюрпризов, подарков </w:t>
      </w:r>
      <w:proofErr w:type="gramStart"/>
      <w:r w:rsidRPr="00607EF8">
        <w:rPr>
          <w:rFonts w:ascii="Times New Roman" w:hAnsi="Times New Roman"/>
          <w:sz w:val="28"/>
          <w:szCs w:val="28"/>
        </w:rPr>
        <w:t>-т</w:t>
      </w:r>
      <w:proofErr w:type="gramEnd"/>
      <w:r w:rsidRPr="00607EF8">
        <w:rPr>
          <w:rFonts w:ascii="Times New Roman" w:hAnsi="Times New Roman"/>
          <w:sz w:val="28"/>
          <w:szCs w:val="28"/>
        </w:rPr>
        <w:t>акой подход побуждает родителей, детей и педагогов к творческому сотрудничеству между собой. Устраняется отчужденность, появляется уверенность, решаются многие проблемы.</w:t>
      </w:r>
    </w:p>
    <w:p w:rsidR="002D6F5C" w:rsidRDefault="002D6F5C" w:rsidP="002D6F5C">
      <w:pPr>
        <w:jc w:val="both"/>
        <w:rPr>
          <w:rFonts w:ascii="Times New Roman" w:hAnsi="Times New Roman"/>
          <w:b/>
          <w:sz w:val="28"/>
          <w:szCs w:val="28"/>
        </w:rPr>
      </w:pPr>
      <w:r w:rsidRPr="00607EF8">
        <w:rPr>
          <w:rFonts w:ascii="Times New Roman" w:hAnsi="Times New Roman"/>
          <w:b/>
          <w:sz w:val="28"/>
          <w:szCs w:val="28"/>
        </w:rPr>
        <w:t>Игры для проведения родительских собраний</w:t>
      </w:r>
    </w:p>
    <w:p w:rsidR="002D6F5C" w:rsidRPr="00607EF8" w:rsidRDefault="002D6F5C" w:rsidP="002D6F5C">
      <w:pPr>
        <w:jc w:val="both"/>
        <w:rPr>
          <w:rFonts w:ascii="Times New Roman" w:hAnsi="Times New Roman"/>
          <w:sz w:val="28"/>
          <w:szCs w:val="28"/>
        </w:rPr>
      </w:pPr>
      <w:r w:rsidRPr="00607EF8">
        <w:rPr>
          <w:rFonts w:ascii="Times New Roman" w:hAnsi="Times New Roman"/>
          <w:b/>
          <w:i/>
          <w:sz w:val="28"/>
          <w:szCs w:val="28"/>
        </w:rPr>
        <w:t>«Волшебные очки».</w:t>
      </w:r>
    </w:p>
    <w:p w:rsidR="002D6F5C" w:rsidRDefault="002D6F5C" w:rsidP="002D6F5C">
      <w:pPr>
        <w:jc w:val="both"/>
        <w:rPr>
          <w:rFonts w:ascii="Times New Roman" w:hAnsi="Times New Roman"/>
          <w:sz w:val="28"/>
          <w:szCs w:val="28"/>
        </w:rPr>
      </w:pPr>
      <w:r w:rsidRPr="00607EF8">
        <w:rPr>
          <w:rFonts w:ascii="Times New Roman" w:hAnsi="Times New Roman"/>
          <w:sz w:val="28"/>
          <w:szCs w:val="28"/>
        </w:rPr>
        <w:t>Ведущий объявляет: «Я хочу показать вам волшебные очки. Тот, кто их наденет, видит только хорошее в других, даже то, что человек прячет от всех. Вот сейчас я примерю эти очки... Ой, какие вы все красивые, веселые, умные!» Подходя к каждому участнику, ведущий называет какое-либо его достоинство. «А теперь мне хочется, чтобы каждый из вас примерил, эти очки и хорошенько рассмотрел своего соседа. Может быть, вы заметите то, что раньше не замечали».</w:t>
      </w:r>
    </w:p>
    <w:p w:rsidR="002D6F5C" w:rsidRPr="00607EF8" w:rsidRDefault="002D6F5C" w:rsidP="002D6F5C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07EF8">
        <w:rPr>
          <w:rFonts w:ascii="Times New Roman" w:hAnsi="Times New Roman"/>
          <w:b/>
          <w:i/>
          <w:sz w:val="28"/>
          <w:szCs w:val="28"/>
        </w:rPr>
        <w:t>«Я такой же, как ты»</w:t>
      </w:r>
    </w:p>
    <w:p w:rsidR="002D6F5C" w:rsidRPr="00607EF8" w:rsidRDefault="002D6F5C" w:rsidP="002D6F5C">
      <w:pPr>
        <w:jc w:val="both"/>
        <w:rPr>
          <w:rFonts w:ascii="Times New Roman" w:hAnsi="Times New Roman"/>
          <w:sz w:val="28"/>
          <w:szCs w:val="28"/>
        </w:rPr>
      </w:pPr>
      <w:r w:rsidRPr="00607EF8">
        <w:rPr>
          <w:rFonts w:ascii="Times New Roman" w:hAnsi="Times New Roman"/>
          <w:sz w:val="28"/>
          <w:szCs w:val="28"/>
        </w:rPr>
        <w:t>В руках у ведущего мяч. Тот, кому он достанется, бросает его любому и, обратившись по имени, объясняет, почему он такой же: Я такой же, как ты, потому что …». Тот, кому бросили мячик, выражает согласие или не согласие, и обращается к другому участнику.</w:t>
      </w:r>
    </w:p>
    <w:p w:rsidR="002D6F5C" w:rsidRPr="00607EF8" w:rsidRDefault="002D6F5C" w:rsidP="002D6F5C">
      <w:pPr>
        <w:jc w:val="both"/>
        <w:rPr>
          <w:rFonts w:ascii="Times New Roman" w:hAnsi="Times New Roman"/>
          <w:sz w:val="28"/>
          <w:szCs w:val="28"/>
        </w:rPr>
      </w:pPr>
    </w:p>
    <w:p w:rsidR="002D6F5C" w:rsidRDefault="002D6F5C" w:rsidP="002D6F5C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C4EDA" w:rsidRDefault="006C4EDA"/>
    <w:sectPr w:rsidR="006C4EDA" w:rsidSect="006C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F5C"/>
    <w:rsid w:val="002D6F5C"/>
    <w:rsid w:val="0044419F"/>
    <w:rsid w:val="006C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2457</Words>
  <Characters>14009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2018-02-05T18:26:00Z</dcterms:created>
  <dcterms:modified xsi:type="dcterms:W3CDTF">2018-02-05T18:26:00Z</dcterms:modified>
</cp:coreProperties>
</file>